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3080" w14:textId="77777777" w:rsidR="00790B29" w:rsidRDefault="00790B29" w:rsidP="00790B2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6FB8A777" w14:textId="77777777" w:rsidR="00790B29" w:rsidRDefault="00790B29" w:rsidP="00790B29">
      <w:pPr>
        <w:pStyle w:val="ConsPlusNormal"/>
        <w:jc w:val="both"/>
        <w:outlineLvl w:val="0"/>
      </w:pPr>
    </w:p>
    <w:p w14:paraId="19FD81EF" w14:textId="77777777" w:rsidR="00790B29" w:rsidRDefault="00790B29" w:rsidP="00790B29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14:paraId="2D6E717C" w14:textId="77777777" w:rsidR="00790B29" w:rsidRDefault="00790B29" w:rsidP="00790B29">
      <w:pPr>
        <w:pStyle w:val="ConsPlusTitle"/>
        <w:jc w:val="center"/>
      </w:pPr>
    </w:p>
    <w:p w14:paraId="01047CB7" w14:textId="77777777" w:rsidR="00790B29" w:rsidRDefault="00790B29" w:rsidP="00790B29">
      <w:pPr>
        <w:pStyle w:val="ConsPlusTitle"/>
        <w:jc w:val="center"/>
      </w:pPr>
      <w:r>
        <w:t>ФЕДЕРАЛЬНАЯ НАЛОГОВАЯ СЛУЖБА</w:t>
      </w:r>
    </w:p>
    <w:p w14:paraId="243123B7" w14:textId="77777777" w:rsidR="00790B29" w:rsidRDefault="00790B29" w:rsidP="00790B29">
      <w:pPr>
        <w:pStyle w:val="ConsPlusTitle"/>
        <w:jc w:val="center"/>
      </w:pPr>
    </w:p>
    <w:p w14:paraId="0C33F5E8" w14:textId="77777777" w:rsidR="00790B29" w:rsidRDefault="00790B29" w:rsidP="00790B29">
      <w:pPr>
        <w:pStyle w:val="ConsPlusTitle"/>
        <w:jc w:val="center"/>
      </w:pPr>
      <w:r>
        <w:t>ПИСЬМО</w:t>
      </w:r>
    </w:p>
    <w:p w14:paraId="406D7CC4" w14:textId="77777777" w:rsidR="00790B29" w:rsidRDefault="00790B29" w:rsidP="00790B29">
      <w:pPr>
        <w:pStyle w:val="ConsPlusTitle"/>
        <w:jc w:val="center"/>
      </w:pPr>
      <w:r>
        <w:t>от 15 марта 2023 г. N БС-4-11/2952@</w:t>
      </w:r>
    </w:p>
    <w:p w14:paraId="4358453B" w14:textId="77777777" w:rsidR="00790B29" w:rsidRDefault="00790B29" w:rsidP="00790B29">
      <w:pPr>
        <w:pStyle w:val="ConsPlusNormal"/>
        <w:jc w:val="both"/>
      </w:pPr>
    </w:p>
    <w:p w14:paraId="2C64B84F" w14:textId="77777777" w:rsidR="00790B29" w:rsidRDefault="00790B29" w:rsidP="00790B29">
      <w:pPr>
        <w:pStyle w:val="ConsPlusNormal"/>
        <w:ind w:firstLine="540"/>
        <w:jc w:val="both"/>
      </w:pPr>
      <w:r>
        <w:t xml:space="preserve">Федеральная налоговая служба в связи с исключением </w:t>
      </w:r>
      <w:proofErr w:type="spellStart"/>
      <w:r>
        <w:t>междокументных</w:t>
      </w:r>
      <w:proofErr w:type="spellEnd"/>
      <w:r>
        <w:t xml:space="preserve"> контрольных соотношений </w:t>
      </w:r>
      <w:hyperlink r:id="rId5">
        <w:r>
          <w:rPr>
            <w:color w:val="0000FF"/>
          </w:rPr>
          <w:t>2.1</w:t>
        </w:r>
      </w:hyperlink>
      <w:r>
        <w:t xml:space="preserve"> и </w:t>
      </w:r>
      <w:hyperlink r:id="rId6">
        <w:r>
          <w:rPr>
            <w:color w:val="0000FF"/>
          </w:rPr>
          <w:t>2.2</w:t>
        </w:r>
      </w:hyperlink>
      <w:r>
        <w:t xml:space="preserve"> показателей </w:t>
      </w:r>
      <w:hyperlink r:id="rId7">
        <w:r>
          <w:rPr>
            <w:color w:val="0000FF"/>
          </w:rPr>
          <w:t>формы</w:t>
        </w:r>
      </w:hyperlink>
      <w:r>
        <w:t xml:space="preserve"> расчета по страховым взносам, утвержденной приказом ФНС России от 29.09.2022 N ЕД-7-11/878@ "Об утверждении форм расчета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форме", направленных письмом ФНС России от 10.03.2023 N БС-4-11/2773@, уточняет нумерацию </w:t>
      </w:r>
      <w:proofErr w:type="spellStart"/>
      <w:r>
        <w:t>междокументных</w:t>
      </w:r>
      <w:proofErr w:type="spellEnd"/>
      <w:r>
        <w:t xml:space="preserve"> контрольных соотношений согласно </w:t>
      </w:r>
      <w:hyperlink w:anchor="P23">
        <w:r>
          <w:rPr>
            <w:color w:val="0000FF"/>
          </w:rPr>
          <w:t>приложению</w:t>
        </w:r>
      </w:hyperlink>
      <w:r>
        <w:t>.</w:t>
      </w:r>
    </w:p>
    <w:p w14:paraId="2EFF7A4E" w14:textId="77777777" w:rsidR="00790B29" w:rsidRDefault="00790B29" w:rsidP="00790B29">
      <w:pPr>
        <w:pStyle w:val="ConsPlusNormal"/>
        <w:spacing w:before="220"/>
        <w:ind w:firstLine="540"/>
        <w:jc w:val="both"/>
      </w:pPr>
      <w:r>
        <w:t>Управлениям ФНС России по субъектам Российской Федерации довести настоящее письмо до нижестоящих налоговых органов.</w:t>
      </w:r>
    </w:p>
    <w:p w14:paraId="1A03C061" w14:textId="77777777" w:rsidR="00790B29" w:rsidRDefault="00790B29" w:rsidP="00790B29">
      <w:pPr>
        <w:pStyle w:val="ConsPlusNormal"/>
        <w:jc w:val="both"/>
      </w:pPr>
    </w:p>
    <w:p w14:paraId="1CF80C00" w14:textId="77777777" w:rsidR="00790B29" w:rsidRDefault="00790B29" w:rsidP="00790B29">
      <w:pPr>
        <w:pStyle w:val="ConsPlusNormal"/>
        <w:jc w:val="right"/>
      </w:pPr>
      <w:r>
        <w:t>Действительный</w:t>
      </w:r>
    </w:p>
    <w:p w14:paraId="72F12FC4" w14:textId="77777777" w:rsidR="00790B29" w:rsidRDefault="00790B29" w:rsidP="00790B29">
      <w:pPr>
        <w:pStyle w:val="ConsPlusNormal"/>
        <w:jc w:val="right"/>
      </w:pPr>
      <w:r>
        <w:t>государственный советник</w:t>
      </w:r>
    </w:p>
    <w:p w14:paraId="29C27541" w14:textId="77777777" w:rsidR="00790B29" w:rsidRDefault="00790B29" w:rsidP="00790B29">
      <w:pPr>
        <w:pStyle w:val="ConsPlusNormal"/>
        <w:jc w:val="right"/>
      </w:pPr>
      <w:r>
        <w:t>Российской Федерации</w:t>
      </w:r>
    </w:p>
    <w:p w14:paraId="24190C9E" w14:textId="77777777" w:rsidR="00790B29" w:rsidRDefault="00790B29" w:rsidP="00790B29">
      <w:pPr>
        <w:pStyle w:val="ConsPlusNormal"/>
        <w:jc w:val="right"/>
      </w:pPr>
      <w:r>
        <w:t>2 класса</w:t>
      </w:r>
    </w:p>
    <w:p w14:paraId="7005C03E" w14:textId="77777777" w:rsidR="00790B29" w:rsidRDefault="00790B29" w:rsidP="00790B29">
      <w:pPr>
        <w:pStyle w:val="ConsPlusNormal"/>
        <w:jc w:val="right"/>
      </w:pPr>
      <w:r>
        <w:t>С.Л.БОНДАРЧУК</w:t>
      </w:r>
    </w:p>
    <w:p w14:paraId="27AD093B" w14:textId="77777777" w:rsidR="00790B29" w:rsidRDefault="00790B29" w:rsidP="00790B29">
      <w:pPr>
        <w:pStyle w:val="ConsPlusNormal"/>
        <w:jc w:val="both"/>
      </w:pPr>
    </w:p>
    <w:p w14:paraId="3447D5E8" w14:textId="77777777" w:rsidR="00790B29" w:rsidRDefault="00790B29" w:rsidP="00790B29">
      <w:pPr>
        <w:pStyle w:val="ConsPlusNormal"/>
        <w:jc w:val="both"/>
      </w:pPr>
    </w:p>
    <w:p w14:paraId="42E5E4F8" w14:textId="77777777" w:rsidR="00790B29" w:rsidRDefault="00790B29" w:rsidP="00790B29">
      <w:pPr>
        <w:pStyle w:val="ConsPlusNormal"/>
        <w:jc w:val="both"/>
      </w:pPr>
    </w:p>
    <w:p w14:paraId="088DE712" w14:textId="77777777" w:rsidR="00790B29" w:rsidRDefault="00790B29" w:rsidP="00790B29">
      <w:pPr>
        <w:pStyle w:val="ConsPlusNormal"/>
        <w:jc w:val="both"/>
      </w:pPr>
    </w:p>
    <w:p w14:paraId="46E6635F" w14:textId="77777777" w:rsidR="00790B29" w:rsidRDefault="00790B29" w:rsidP="00790B29">
      <w:pPr>
        <w:pStyle w:val="ConsPlusNormal"/>
        <w:jc w:val="both"/>
      </w:pPr>
    </w:p>
    <w:p w14:paraId="0F7F1872" w14:textId="77777777" w:rsidR="00790B29" w:rsidRDefault="00790B29" w:rsidP="00790B29">
      <w:pPr>
        <w:pStyle w:val="ConsPlusNormal"/>
        <w:jc w:val="right"/>
        <w:outlineLvl w:val="0"/>
      </w:pPr>
      <w:r>
        <w:t>Приложение</w:t>
      </w:r>
    </w:p>
    <w:p w14:paraId="19D9743B" w14:textId="77777777" w:rsidR="00790B29" w:rsidRDefault="00790B29" w:rsidP="00790B29">
      <w:pPr>
        <w:pStyle w:val="ConsPlusNormal"/>
        <w:jc w:val="right"/>
      </w:pPr>
    </w:p>
    <w:p w14:paraId="464CB25B" w14:textId="77777777" w:rsidR="00790B29" w:rsidRDefault="00790B29" w:rsidP="00790B29">
      <w:pPr>
        <w:pStyle w:val="ConsPlusNormal"/>
        <w:sectPr w:rsidR="00790B29" w:rsidSect="00790B2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020"/>
        <w:gridCol w:w="3118"/>
        <w:gridCol w:w="1135"/>
        <w:gridCol w:w="2098"/>
        <w:gridCol w:w="3175"/>
      </w:tblGrid>
      <w:tr w:rsidR="00790B29" w14:paraId="02A9EDCA" w14:textId="77777777" w:rsidTr="00765C05">
        <w:tc>
          <w:tcPr>
            <w:tcW w:w="11907" w:type="dxa"/>
            <w:gridSpan w:val="6"/>
          </w:tcPr>
          <w:p w14:paraId="07632C5F" w14:textId="77777777" w:rsidR="00790B29" w:rsidRDefault="00790B29" w:rsidP="00765C05">
            <w:pPr>
              <w:pStyle w:val="ConsPlusNormal"/>
              <w:outlineLvl w:val="1"/>
            </w:pPr>
            <w:bookmarkStart w:id="0" w:name="P23"/>
            <w:bookmarkEnd w:id="0"/>
            <w:r>
              <w:lastRenderedPageBreak/>
              <w:t>Форма КС</w:t>
            </w:r>
          </w:p>
        </w:tc>
      </w:tr>
      <w:tr w:rsidR="00790B29" w14:paraId="03A76C68" w14:textId="77777777" w:rsidTr="00765C05">
        <w:tc>
          <w:tcPr>
            <w:tcW w:w="1361" w:type="dxa"/>
          </w:tcPr>
          <w:p w14:paraId="4C14177A" w14:textId="77777777" w:rsidR="00790B29" w:rsidRDefault="00790B29" w:rsidP="00765C05">
            <w:pPr>
              <w:pStyle w:val="ConsPlusNormal"/>
              <w:jc w:val="center"/>
            </w:pPr>
            <w:r>
              <w:t>Исходные документы</w:t>
            </w:r>
          </w:p>
        </w:tc>
        <w:tc>
          <w:tcPr>
            <w:tcW w:w="4138" w:type="dxa"/>
            <w:gridSpan w:val="2"/>
          </w:tcPr>
          <w:p w14:paraId="39D58CE6" w14:textId="77777777" w:rsidR="00790B29" w:rsidRDefault="00790B29" w:rsidP="00765C05">
            <w:pPr>
              <w:pStyle w:val="ConsPlusNormal"/>
              <w:jc w:val="center"/>
            </w:pPr>
            <w:r>
              <w:t>Контрольное соотношение (КС)</w:t>
            </w:r>
          </w:p>
        </w:tc>
        <w:tc>
          <w:tcPr>
            <w:tcW w:w="6408" w:type="dxa"/>
            <w:gridSpan w:val="3"/>
          </w:tcPr>
          <w:p w14:paraId="508B1B69" w14:textId="77777777" w:rsidR="00790B29" w:rsidRDefault="00790B29" w:rsidP="00765C05">
            <w:pPr>
              <w:pStyle w:val="ConsPlusNormal"/>
              <w:jc w:val="center"/>
            </w:pPr>
            <w:r>
              <w:t>в случае невыполнения КС</w:t>
            </w:r>
          </w:p>
        </w:tc>
      </w:tr>
      <w:tr w:rsidR="00790B29" w14:paraId="319CE5AE" w14:textId="77777777" w:rsidTr="00765C05">
        <w:tc>
          <w:tcPr>
            <w:tcW w:w="1361" w:type="dxa"/>
          </w:tcPr>
          <w:p w14:paraId="48F67C6A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</w:tcPr>
          <w:p w14:paraId="330FD5E9" w14:textId="77777777" w:rsidR="00790B29" w:rsidRDefault="00790B29" w:rsidP="00765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14:paraId="018E189A" w14:textId="77777777" w:rsidR="00790B29" w:rsidRDefault="00790B29" w:rsidP="00765C05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1135" w:type="dxa"/>
          </w:tcPr>
          <w:p w14:paraId="43526DF6" w14:textId="77777777" w:rsidR="00790B29" w:rsidRDefault="00790B29" w:rsidP="00765C05">
            <w:pPr>
              <w:pStyle w:val="ConsPlusNormal"/>
              <w:jc w:val="center"/>
            </w:pPr>
            <w:r>
              <w:t>возможное нарушение Законодательства РФ (ссылка)</w:t>
            </w:r>
          </w:p>
        </w:tc>
        <w:tc>
          <w:tcPr>
            <w:tcW w:w="2098" w:type="dxa"/>
          </w:tcPr>
          <w:p w14:paraId="4C51620A" w14:textId="77777777" w:rsidR="00790B29" w:rsidRDefault="00790B29" w:rsidP="00765C05">
            <w:pPr>
              <w:pStyle w:val="ConsPlusNormal"/>
              <w:jc w:val="center"/>
            </w:pPr>
            <w:r>
              <w:t>Формулировка нарушения</w:t>
            </w:r>
          </w:p>
        </w:tc>
        <w:tc>
          <w:tcPr>
            <w:tcW w:w="3175" w:type="dxa"/>
          </w:tcPr>
          <w:p w14:paraId="692AFF9C" w14:textId="77777777" w:rsidR="00790B29" w:rsidRDefault="00790B29" w:rsidP="00765C05">
            <w:pPr>
              <w:pStyle w:val="ConsPlusNormal"/>
              <w:jc w:val="center"/>
            </w:pPr>
            <w:r>
              <w:t>Действия проверяющего</w:t>
            </w:r>
          </w:p>
        </w:tc>
      </w:tr>
      <w:tr w:rsidR="00790B29" w14:paraId="7024E94A" w14:textId="77777777" w:rsidTr="00765C05">
        <w:tc>
          <w:tcPr>
            <w:tcW w:w="1361" w:type="dxa"/>
          </w:tcPr>
          <w:p w14:paraId="6B240E2A" w14:textId="77777777" w:rsidR="00790B29" w:rsidRDefault="00790B29" w:rsidP="00765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14:paraId="614045CF" w14:textId="77777777" w:rsidR="00790B29" w:rsidRDefault="00790B29" w:rsidP="00765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14:paraId="79C30D68" w14:textId="77777777" w:rsidR="00790B29" w:rsidRDefault="00790B29" w:rsidP="00765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5" w:type="dxa"/>
          </w:tcPr>
          <w:p w14:paraId="4AE64E9C" w14:textId="77777777" w:rsidR="00790B29" w:rsidRDefault="00790B29" w:rsidP="00765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14:paraId="00628C05" w14:textId="77777777" w:rsidR="00790B29" w:rsidRDefault="00790B29" w:rsidP="00765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14:paraId="5FA24B05" w14:textId="77777777" w:rsidR="00790B29" w:rsidRDefault="00790B29" w:rsidP="00765C05">
            <w:pPr>
              <w:pStyle w:val="ConsPlusNormal"/>
              <w:jc w:val="center"/>
            </w:pPr>
            <w:r>
              <w:t>6</w:t>
            </w:r>
          </w:p>
        </w:tc>
      </w:tr>
      <w:tr w:rsidR="00790B29" w14:paraId="27466BAE" w14:textId="77777777" w:rsidTr="00765C05">
        <w:tc>
          <w:tcPr>
            <w:tcW w:w="11907" w:type="dxa"/>
            <w:gridSpan w:val="6"/>
          </w:tcPr>
          <w:p w14:paraId="5316A861" w14:textId="77777777" w:rsidR="00790B29" w:rsidRDefault="00790B29" w:rsidP="00765C05">
            <w:pPr>
              <w:pStyle w:val="ConsPlusNormal"/>
              <w:outlineLvl w:val="2"/>
            </w:pPr>
            <w:r>
              <w:t xml:space="preserve">2. </w:t>
            </w:r>
            <w:proofErr w:type="spellStart"/>
            <w:r>
              <w:t>Междокументные</w:t>
            </w:r>
            <w:proofErr w:type="spellEnd"/>
            <w:r>
              <w:t xml:space="preserve"> КС</w:t>
            </w:r>
          </w:p>
        </w:tc>
      </w:tr>
      <w:tr w:rsidR="00790B29" w14:paraId="69A3FA3D" w14:textId="77777777" w:rsidTr="00765C05">
        <w:tc>
          <w:tcPr>
            <w:tcW w:w="1361" w:type="dxa"/>
            <w:vMerge w:val="restart"/>
          </w:tcPr>
          <w:p w14:paraId="539DAEE7" w14:textId="77777777" w:rsidR="00790B29" w:rsidRDefault="00790B29" w:rsidP="00765C05">
            <w:pPr>
              <w:pStyle w:val="ConsPlusNormal"/>
              <w:jc w:val="center"/>
            </w:pPr>
            <w:r>
              <w:t>СВ.</w:t>
            </w:r>
          </w:p>
          <w:p w14:paraId="634BB2B3" w14:textId="77777777" w:rsidR="00790B29" w:rsidRDefault="00790B29" w:rsidP="00765C05">
            <w:pPr>
              <w:pStyle w:val="ConsPlusNormal"/>
              <w:jc w:val="center"/>
            </w:pPr>
            <w:r>
              <w:t>Сведения о величине МРОТ</w:t>
            </w:r>
          </w:p>
        </w:tc>
        <w:tc>
          <w:tcPr>
            <w:tcW w:w="1020" w:type="dxa"/>
            <w:vMerge w:val="restart"/>
          </w:tcPr>
          <w:p w14:paraId="6A13749C" w14:textId="77777777" w:rsidR="00790B29" w:rsidRDefault="00790B29" w:rsidP="00765C05">
            <w:pPr>
              <w:pStyle w:val="ConsPlusNormal"/>
              <w:jc w:val="center"/>
            </w:pPr>
            <w:r>
              <w:t>2.1</w:t>
            </w:r>
          </w:p>
          <w:p w14:paraId="076D80FB" w14:textId="77777777" w:rsidR="00790B29" w:rsidRDefault="00790B29" w:rsidP="00765C05">
            <w:pPr>
              <w:pStyle w:val="ConsPlusNormal"/>
              <w:jc w:val="center"/>
            </w:pPr>
            <w:r>
              <w:t>по застрахованному лицу</w:t>
            </w:r>
          </w:p>
        </w:tc>
        <w:tc>
          <w:tcPr>
            <w:tcW w:w="3118" w:type="dxa"/>
            <w:tcBorders>
              <w:bottom w:val="nil"/>
            </w:tcBorders>
          </w:tcPr>
          <w:p w14:paraId="0EF9DDC6" w14:textId="77777777" w:rsidR="00790B29" w:rsidRDefault="00790B29" w:rsidP="00765C05">
            <w:pPr>
              <w:pStyle w:val="ConsPlusNormal"/>
              <w:jc w:val="both"/>
            </w:pPr>
            <w: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</w:tc>
        <w:tc>
          <w:tcPr>
            <w:tcW w:w="1135" w:type="dxa"/>
            <w:vMerge w:val="restart"/>
          </w:tcPr>
          <w:p w14:paraId="22BDBE70" w14:textId="77777777" w:rsidR="00790B29" w:rsidRDefault="00645505" w:rsidP="00765C05">
            <w:pPr>
              <w:pStyle w:val="ConsPlusNormal"/>
            </w:pPr>
            <w:hyperlink r:id="rId8">
              <w:r w:rsidR="00790B29">
                <w:rPr>
                  <w:color w:val="0000FF"/>
                </w:rPr>
                <w:t>ст. 126</w:t>
              </w:r>
            </w:hyperlink>
            <w:r w:rsidR="00790B29">
              <w:t xml:space="preserve">, </w:t>
            </w:r>
            <w:hyperlink r:id="rId9">
              <w:r w:rsidR="00790B29">
                <w:rPr>
                  <w:color w:val="0000FF"/>
                </w:rPr>
                <w:t>ст. 421</w:t>
              </w:r>
            </w:hyperlink>
            <w:r w:rsidR="00790B29">
              <w:t xml:space="preserve">, </w:t>
            </w:r>
            <w:hyperlink r:id="rId10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, НК РФ, </w:t>
            </w:r>
            <w:hyperlink r:id="rId11">
              <w:r w:rsidR="00790B29">
                <w:rPr>
                  <w:color w:val="0000FF"/>
                </w:rPr>
                <w:t>ст. 133</w:t>
              </w:r>
            </w:hyperlink>
            <w:r w:rsidR="00790B29">
              <w:t xml:space="preserve">, </w:t>
            </w:r>
            <w:hyperlink r:id="rId12">
              <w:r w:rsidR="00790B29">
                <w:rPr>
                  <w:color w:val="0000FF"/>
                </w:rPr>
                <w:t>133.1</w:t>
              </w:r>
            </w:hyperlink>
            <w:r w:rsidR="00790B29">
              <w:t xml:space="preserve"> ТК РФ</w:t>
            </w:r>
          </w:p>
        </w:tc>
        <w:tc>
          <w:tcPr>
            <w:tcW w:w="2098" w:type="dxa"/>
            <w:vMerge w:val="restart"/>
          </w:tcPr>
          <w:p w14:paraId="643F896E" w14:textId="77777777" w:rsidR="00790B29" w:rsidRDefault="00790B29" w:rsidP="00765C05">
            <w:pPr>
              <w:pStyle w:val="ConsPlusNormal"/>
            </w:pPr>
            <w:r>
              <w:t xml:space="preserve">Если сумма выплат </w:t>
            </w:r>
            <w:proofErr w:type="gramStart"/>
            <w:r>
              <w:t>&lt; МРОТ</w:t>
            </w:r>
            <w:proofErr w:type="gramEnd"/>
            <w:r>
              <w:t>, то возможно занижение базы для исчисления СВ</w:t>
            </w:r>
          </w:p>
        </w:tc>
        <w:tc>
          <w:tcPr>
            <w:tcW w:w="3175" w:type="dxa"/>
            <w:vMerge w:val="restart"/>
          </w:tcPr>
          <w:p w14:paraId="74882A62" w14:textId="77777777" w:rsidR="00790B29" w:rsidRDefault="00790B29" w:rsidP="00765C05">
            <w:pPr>
              <w:pStyle w:val="ConsPlusNormal"/>
            </w:pPr>
            <w:r>
              <w:t xml:space="preserve">В соответствии с </w:t>
            </w:r>
            <w:hyperlink r:id="rId13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14:paraId="26CEE13F" w14:textId="77777777" w:rsidR="00790B29" w:rsidRDefault="00790B29" w:rsidP="00765C05">
            <w:pPr>
              <w:pStyle w:val="ConsPlusNormal"/>
            </w:pPr>
            <w:r>
              <w:t xml:space="preserve">Если после рассмотрения представленных пояснений и документов либо при отсутствии пояснений плательщика страховых взносов </w:t>
            </w:r>
            <w:r>
              <w:lastRenderedPageBreak/>
              <w:t>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790B29" w14:paraId="359DD0B9" w14:textId="77777777" w:rsidTr="00765C05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52C3D385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3D967B98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1104DBC" w14:textId="77777777" w:rsidR="00790B29" w:rsidRDefault="00645505" w:rsidP="00765C05">
            <w:pPr>
              <w:pStyle w:val="ConsPlusNormal"/>
              <w:jc w:val="both"/>
            </w:pPr>
            <w:r>
              <w:rPr>
                <w:noProof/>
                <w:position w:val="-5"/>
              </w:rPr>
              <w:pict w14:anchorId="65A557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alt="" style="width:13.9pt;height:16.35pt;visibility:visible;mso-wrap-style:square;mso-width-percent:0;mso-height-percent:0;mso-width-percent:0;mso-height-percent:0">
                  <v:imagedata r:id="rId14" o:title=""/>
                </v:shape>
              </w:pict>
            </w:r>
            <w:r w:rsidR="00790B29">
              <w:t xml:space="preserve"> (</w:t>
            </w:r>
            <w:hyperlink r:id="rId15">
              <w:r w:rsidR="00790B29">
                <w:rPr>
                  <w:color w:val="0000FF"/>
                </w:rPr>
                <w:t xml:space="preserve">ст. 140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СВ - </w:t>
            </w:r>
            <w:hyperlink r:id="rId16">
              <w:r w:rsidR="00790B29">
                <w:rPr>
                  <w:color w:val="0000FF"/>
                </w:rPr>
                <w:t xml:space="preserve">ст. 160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СВ) по каждому показателю </w:t>
            </w:r>
            <w:hyperlink r:id="rId17">
              <w:r w:rsidR="00790B29">
                <w:rPr>
                  <w:color w:val="0000FF"/>
                </w:rPr>
                <w:t xml:space="preserve">ст. 120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СВ)/количество месяцев получения сумм выплат и иных вознаграждений (при значении </w:t>
            </w:r>
            <w:r>
              <w:rPr>
                <w:noProof/>
                <w:position w:val="-1"/>
              </w:rPr>
              <w:pict w14:anchorId="44FDCE4F">
                <v:shape id="_x0000_i1065" type="#_x0000_t75" alt="" style="width:12.7pt;height:12.7pt;visibility:visible;mso-wrap-style:square;mso-width-percent:0;mso-height-percent:0;mso-width-percent:0;mso-height-percent:0">
                  <v:imagedata r:id="rId18" o:title=""/>
                </v:shape>
              </w:pict>
            </w:r>
            <w:r w:rsidR="00790B29">
              <w:t xml:space="preserve"> 0) </w:t>
            </w:r>
            <w:r>
              <w:rPr>
                <w:noProof/>
                <w:position w:val="-2"/>
              </w:rPr>
              <w:pict w14:anchorId="5E22B072">
                <v:shape id="_x0000_i1064" type="#_x0000_t75" alt="" style="width:10.9pt;height:12.7pt;visibility:visible;mso-wrap-style:square;mso-width-percent:0;mso-height-percent:0;mso-width-percent:0;mso-height-percent:0">
                  <v:imagedata r:id="rId19" o:title=""/>
                </v:shape>
              </w:pict>
            </w:r>
            <w:r w:rsidR="00790B29">
              <w:t xml:space="preserve"> МРОТ</w:t>
            </w:r>
          </w:p>
          <w:p w14:paraId="79830521" w14:textId="77777777" w:rsidR="00790B29" w:rsidRDefault="00790B29" w:rsidP="00765C05">
            <w:pPr>
              <w:pStyle w:val="ConsPlusNormal"/>
              <w:jc w:val="both"/>
            </w:pPr>
            <w:r>
              <w:t>2. За последующие отчетные (расчетные) периоды.</w:t>
            </w:r>
          </w:p>
        </w:tc>
        <w:tc>
          <w:tcPr>
            <w:tcW w:w="1135" w:type="dxa"/>
            <w:vMerge/>
          </w:tcPr>
          <w:p w14:paraId="3268A90B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7429CDC1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02C75F40" w14:textId="77777777" w:rsidR="00790B29" w:rsidRDefault="00790B29" w:rsidP="00765C05">
            <w:pPr>
              <w:pStyle w:val="ConsPlusNormal"/>
            </w:pPr>
          </w:p>
        </w:tc>
      </w:tr>
      <w:tr w:rsidR="00790B29" w14:paraId="093E4D02" w14:textId="77777777" w:rsidTr="00765C05">
        <w:tc>
          <w:tcPr>
            <w:tcW w:w="1361" w:type="dxa"/>
            <w:vMerge/>
          </w:tcPr>
          <w:p w14:paraId="025D2513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4A64088B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14:paraId="7AA890A4" w14:textId="77777777" w:rsidR="00790B29" w:rsidRDefault="00645505" w:rsidP="00765C05">
            <w:pPr>
              <w:pStyle w:val="ConsPlusNormal"/>
              <w:jc w:val="both"/>
            </w:pPr>
            <w:r>
              <w:rPr>
                <w:noProof/>
                <w:position w:val="-5"/>
              </w:rPr>
              <w:pict w14:anchorId="3F14CA53">
                <v:shape id="_x0000_i1063" type="#_x0000_t75" alt="" style="width:13.9pt;height:16.35pt;visibility:visible;mso-wrap-style:square;mso-width-percent:0;mso-height-percent:0;mso-width-percent:0;mso-height-percent:0">
                  <v:imagedata r:id="rId14" o:title=""/>
                </v:shape>
              </w:pict>
            </w:r>
            <w:r w:rsidR="00790B29">
              <w:t xml:space="preserve"> ((</w:t>
            </w:r>
            <w:hyperlink r:id="rId20">
              <w:r w:rsidR="00790B29">
                <w:rPr>
                  <w:color w:val="0000FF"/>
                </w:rPr>
                <w:t xml:space="preserve">ст. 140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</w:t>
            </w:r>
            <w:proofErr w:type="spellStart"/>
            <w:r w:rsidR="00790B29">
              <w:t>СВоп</w:t>
            </w:r>
            <w:proofErr w:type="spellEnd"/>
            <w:r w:rsidR="00790B29">
              <w:t xml:space="preserve"> - </w:t>
            </w:r>
            <w:hyperlink r:id="rId21">
              <w:r w:rsidR="00790B29">
                <w:rPr>
                  <w:color w:val="0000FF"/>
                </w:rPr>
                <w:t xml:space="preserve">ст. 160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</w:t>
            </w:r>
            <w:proofErr w:type="spellStart"/>
            <w:r w:rsidR="00790B29">
              <w:t>СВоп</w:t>
            </w:r>
            <w:proofErr w:type="spellEnd"/>
            <w:r w:rsidR="00790B29">
              <w:t xml:space="preserve">) по каждому показателю </w:t>
            </w:r>
            <w:hyperlink r:id="rId22">
              <w:r w:rsidR="00790B29">
                <w:rPr>
                  <w:color w:val="0000FF"/>
                </w:rPr>
                <w:t xml:space="preserve">ст. 120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СВ) + (</w:t>
            </w:r>
            <w:hyperlink r:id="rId23">
              <w:r w:rsidR="00790B29">
                <w:rPr>
                  <w:color w:val="0000FF"/>
                </w:rPr>
                <w:t xml:space="preserve">ст. 140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</w:t>
            </w:r>
            <w:proofErr w:type="spellStart"/>
            <w:r w:rsidR="00790B29">
              <w:t>СВпоп</w:t>
            </w:r>
            <w:proofErr w:type="spellEnd"/>
            <w:r w:rsidR="00790B29">
              <w:t xml:space="preserve"> - </w:t>
            </w:r>
            <w:hyperlink r:id="rId24">
              <w:r w:rsidR="00790B29">
                <w:rPr>
                  <w:color w:val="0000FF"/>
                </w:rPr>
                <w:t xml:space="preserve">ст. 160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</w:t>
            </w:r>
            <w:proofErr w:type="spellStart"/>
            <w:r w:rsidR="00790B29">
              <w:t>СВпоп</w:t>
            </w:r>
            <w:proofErr w:type="spellEnd"/>
            <w:r w:rsidR="00790B29">
              <w:t xml:space="preserve">) по каждому показателю </w:t>
            </w:r>
            <w:hyperlink r:id="rId25">
              <w:r w:rsidR="00790B29">
                <w:rPr>
                  <w:color w:val="0000FF"/>
                </w:rPr>
                <w:t xml:space="preserve">ст. 120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СВ (с начала расчетного периода))/количество месяцев получения сумм выплат и иных вознаграждений (при значении </w:t>
            </w:r>
            <w:r>
              <w:rPr>
                <w:noProof/>
                <w:position w:val="-1"/>
              </w:rPr>
              <w:pict w14:anchorId="49820E65">
                <v:shape id="_x0000_i1062" type="#_x0000_t75" alt="" style="width:12.7pt;height:12.7pt;visibility:visible;mso-wrap-style:square;mso-width-percent:0;mso-height-percent:0;mso-width-percent:0;mso-height-percent:0">
                  <v:imagedata r:id="rId18" o:title=""/>
                </v:shape>
              </w:pict>
            </w:r>
            <w:r w:rsidR="00790B29">
              <w:t xml:space="preserve"> 0) с начала расчетного периода </w:t>
            </w:r>
            <w:r>
              <w:rPr>
                <w:noProof/>
                <w:position w:val="-2"/>
              </w:rPr>
              <w:pict w14:anchorId="4A127279">
                <v:shape id="_x0000_i1061" type="#_x0000_t75" alt="" style="width:10.9pt;height:12.7pt;visibility:visible;mso-wrap-style:square;mso-width-percent:0;mso-height-percent:0;mso-width-percent:0;mso-height-percent:0">
                  <v:imagedata r:id="rId19" o:title=""/>
                </v:shape>
              </w:pict>
            </w:r>
            <w:r w:rsidR="00790B29">
              <w:t xml:space="preserve"> МРОТ</w:t>
            </w:r>
          </w:p>
        </w:tc>
        <w:tc>
          <w:tcPr>
            <w:tcW w:w="1135" w:type="dxa"/>
            <w:vMerge/>
          </w:tcPr>
          <w:p w14:paraId="2FC1D3BF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39E51D14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2599682D" w14:textId="77777777" w:rsidR="00790B29" w:rsidRDefault="00790B29" w:rsidP="00765C05">
            <w:pPr>
              <w:pStyle w:val="ConsPlusNormal"/>
            </w:pPr>
          </w:p>
        </w:tc>
      </w:tr>
      <w:tr w:rsidR="00790B29" w14:paraId="5E13A6DC" w14:textId="77777777" w:rsidTr="00765C05">
        <w:tc>
          <w:tcPr>
            <w:tcW w:w="1361" w:type="dxa"/>
            <w:vMerge w:val="restart"/>
          </w:tcPr>
          <w:p w14:paraId="361D0438" w14:textId="77777777" w:rsidR="00790B29" w:rsidRDefault="00790B29" w:rsidP="00765C05">
            <w:pPr>
              <w:pStyle w:val="ConsPlusNormal"/>
              <w:jc w:val="center"/>
            </w:pPr>
            <w:r>
              <w:t>СВ.</w:t>
            </w:r>
          </w:p>
          <w:p w14:paraId="12379E8E" w14:textId="77777777" w:rsidR="00790B29" w:rsidRDefault="00790B29" w:rsidP="00765C05">
            <w:pPr>
              <w:pStyle w:val="ConsPlusNormal"/>
              <w:jc w:val="center"/>
            </w:pPr>
            <w:r>
              <w:t>Сведения о величине средней отраслевой заработной плате</w:t>
            </w:r>
          </w:p>
        </w:tc>
        <w:tc>
          <w:tcPr>
            <w:tcW w:w="1020" w:type="dxa"/>
            <w:vMerge w:val="restart"/>
          </w:tcPr>
          <w:p w14:paraId="7ACA68A0" w14:textId="77777777" w:rsidR="00790B29" w:rsidRDefault="00790B29" w:rsidP="00765C05">
            <w:pPr>
              <w:pStyle w:val="ConsPlusNormal"/>
              <w:jc w:val="center"/>
            </w:pPr>
            <w:r>
              <w:t>2.2</w:t>
            </w:r>
          </w:p>
          <w:p w14:paraId="421CC76C" w14:textId="77777777" w:rsidR="00790B29" w:rsidRDefault="00790B29" w:rsidP="00765C05">
            <w:pPr>
              <w:pStyle w:val="ConsPlusNormal"/>
              <w:jc w:val="center"/>
            </w:pPr>
            <w:r>
              <w:t>по плательщику страховых взносов</w:t>
            </w:r>
          </w:p>
        </w:tc>
        <w:tc>
          <w:tcPr>
            <w:tcW w:w="3118" w:type="dxa"/>
            <w:tcBorders>
              <w:bottom w:val="nil"/>
            </w:tcBorders>
          </w:tcPr>
          <w:p w14:paraId="651B5977" w14:textId="77777777" w:rsidR="00790B29" w:rsidRDefault="00790B29" w:rsidP="00765C05">
            <w:pPr>
              <w:pStyle w:val="ConsPlusNormal"/>
              <w:jc w:val="both"/>
            </w:pPr>
            <w: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</w:tc>
        <w:tc>
          <w:tcPr>
            <w:tcW w:w="1135" w:type="dxa"/>
            <w:vMerge w:val="restart"/>
          </w:tcPr>
          <w:p w14:paraId="65442543" w14:textId="77777777" w:rsidR="00790B29" w:rsidRDefault="00645505" w:rsidP="00765C05">
            <w:pPr>
              <w:pStyle w:val="ConsPlusNormal"/>
            </w:pPr>
            <w:hyperlink r:id="rId26">
              <w:r w:rsidR="00790B29">
                <w:rPr>
                  <w:color w:val="0000FF"/>
                </w:rPr>
                <w:t>ст. 126</w:t>
              </w:r>
            </w:hyperlink>
            <w:r w:rsidR="00790B29">
              <w:t xml:space="preserve">, </w:t>
            </w:r>
            <w:hyperlink r:id="rId27">
              <w:r w:rsidR="00790B29">
                <w:rPr>
                  <w:color w:val="0000FF"/>
                </w:rPr>
                <w:t>ст. 421</w:t>
              </w:r>
            </w:hyperlink>
            <w:r w:rsidR="00790B29">
              <w:t xml:space="preserve">, </w:t>
            </w:r>
            <w:hyperlink r:id="rId28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, НК РФ, </w:t>
            </w:r>
            <w:hyperlink r:id="rId29">
              <w:r w:rsidR="00790B29">
                <w:rPr>
                  <w:color w:val="0000FF"/>
                </w:rPr>
                <w:t>ст. 133</w:t>
              </w:r>
            </w:hyperlink>
            <w:r w:rsidR="00790B29">
              <w:t xml:space="preserve">, </w:t>
            </w:r>
            <w:hyperlink r:id="rId30">
              <w:r w:rsidR="00790B29">
                <w:rPr>
                  <w:color w:val="0000FF"/>
                </w:rPr>
                <w:t>133.1</w:t>
              </w:r>
            </w:hyperlink>
            <w:r w:rsidR="00790B29">
              <w:t xml:space="preserve"> ТК РФ</w:t>
            </w:r>
          </w:p>
        </w:tc>
        <w:tc>
          <w:tcPr>
            <w:tcW w:w="2098" w:type="dxa"/>
            <w:vMerge w:val="restart"/>
          </w:tcPr>
          <w:p w14:paraId="02565EEC" w14:textId="77777777" w:rsidR="00790B29" w:rsidRDefault="00790B29" w:rsidP="00765C05">
            <w:pPr>
              <w:pStyle w:val="ConsPlusNormal"/>
            </w:pPr>
            <w:r>
              <w:t>Если сумма выплат по ЗЛ (КС 2.6</w:t>
            </w:r>
            <w:proofErr w:type="gramStart"/>
            <w:r>
              <w:t>) &gt;</w:t>
            </w:r>
            <w:proofErr w:type="gramEnd"/>
            <w:r>
              <w:t xml:space="preserve"> МРОТ, но средняя сумма выплат по плательщику страховых взносов &lt; средней заработной платы в субъекте Российской Федерации по соответствующей отрасли экономики за предыдущий расчетный период (календарный год), то возможно занижение базы для исчисления СВ</w:t>
            </w:r>
          </w:p>
        </w:tc>
        <w:tc>
          <w:tcPr>
            <w:tcW w:w="3175" w:type="dxa"/>
            <w:vMerge w:val="restart"/>
          </w:tcPr>
          <w:p w14:paraId="46844692" w14:textId="77777777" w:rsidR="00790B29" w:rsidRDefault="00790B29" w:rsidP="00765C05">
            <w:pPr>
              <w:pStyle w:val="ConsPlusNormal"/>
            </w:pPr>
            <w:r>
              <w:t xml:space="preserve">В соответствии с </w:t>
            </w:r>
            <w:hyperlink r:id="rId31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14:paraId="5B9429C7" w14:textId="77777777" w:rsidR="00790B29" w:rsidRDefault="00790B29" w:rsidP="00765C05">
            <w:pPr>
              <w:pStyle w:val="ConsPlusNormal"/>
            </w:pPr>
            <w:r>
              <w:t xml:space="preserve"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</w:t>
            </w:r>
            <w:r>
              <w:lastRenderedPageBreak/>
              <w:t>мероприятия налогового контроля для выявления возможного занижения базы для исчисления СВ.</w:t>
            </w:r>
          </w:p>
        </w:tc>
      </w:tr>
      <w:tr w:rsidR="00790B29" w14:paraId="46DC0C2D" w14:textId="77777777" w:rsidTr="00765C05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32F53185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03798EDE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96A7C10" w14:textId="77777777" w:rsidR="00790B29" w:rsidRDefault="00645505" w:rsidP="00765C05">
            <w:pPr>
              <w:pStyle w:val="ConsPlusNormal"/>
              <w:jc w:val="both"/>
            </w:pPr>
            <w:r>
              <w:rPr>
                <w:noProof/>
                <w:position w:val="-5"/>
              </w:rPr>
              <w:pict w14:anchorId="645C88E2">
                <v:shape id="_x0000_i1060" type="#_x0000_t75" alt="" style="width:13.9pt;height:16.35pt;visibility:visible;mso-wrap-style:square;mso-width-percent:0;mso-height-percent:0;mso-width-percent:0;mso-height-percent:0">
                  <v:imagedata r:id="rId14" o:title=""/>
                </v:shape>
              </w:pict>
            </w:r>
            <w:r w:rsidR="00790B29">
              <w:t xml:space="preserve"> (</w:t>
            </w:r>
            <w:hyperlink r:id="rId32">
              <w:r w:rsidR="00790B29">
                <w:rPr>
                  <w:color w:val="0000FF"/>
                </w:rPr>
                <w:t xml:space="preserve">ст. 140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СВ - </w:t>
            </w:r>
            <w:hyperlink r:id="rId33">
              <w:r w:rsidR="00790B29">
                <w:rPr>
                  <w:color w:val="0000FF"/>
                </w:rPr>
                <w:t xml:space="preserve">ст. 160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СВ) по всем показателям </w:t>
            </w:r>
            <w:hyperlink r:id="rId34">
              <w:r w:rsidR="00790B29">
                <w:rPr>
                  <w:color w:val="0000FF"/>
                </w:rPr>
                <w:t xml:space="preserve">ст. 120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СВ) по представленным </w:t>
            </w:r>
            <w:hyperlink r:id="rId35"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в составе СВ со значениями </w:t>
            </w:r>
            <w:r>
              <w:rPr>
                <w:noProof/>
                <w:position w:val="-1"/>
              </w:rPr>
              <w:pict w14:anchorId="7FFD6B3C">
                <v:shape id="_x0000_i1059" type="#_x0000_t75" alt="" style="width:12.7pt;height:12.7pt;visibility:visible;mso-wrap-style:square;mso-width-percent:0;mso-height-percent:0;mso-width-percent:0;mso-height-percent:0">
                  <v:imagedata r:id="rId18" o:title=""/>
                </v:shape>
              </w:pict>
            </w:r>
            <w:r w:rsidR="00790B29">
              <w:t xml:space="preserve"> 0/количество месяцев получения сумм выплат и иных вознаграждений (при значении </w:t>
            </w:r>
            <w:r>
              <w:rPr>
                <w:noProof/>
                <w:position w:val="-1"/>
              </w:rPr>
              <w:pict w14:anchorId="21CA0E55">
                <v:shape id="_x0000_i1058" type="#_x0000_t75" alt="" style="width:12.7pt;height:12.7pt;visibility:visible;mso-wrap-style:square;mso-width-percent:0;mso-height-percent:0;mso-width-percent:0;mso-height-percent:0">
                  <v:imagedata r:id="rId18" o:title=""/>
                </v:shape>
              </w:pict>
            </w:r>
            <w:r w:rsidR="00790B29">
              <w:t xml:space="preserve"> 0) </w:t>
            </w:r>
            <w:r>
              <w:rPr>
                <w:noProof/>
                <w:position w:val="-2"/>
              </w:rPr>
              <w:pict w14:anchorId="64E109F4">
                <v:shape id="_x0000_i1057" type="#_x0000_t75" alt="" style="width:10.9pt;height:12.7pt;visibility:visible;mso-wrap-style:square;mso-width-percent:0;mso-height-percent:0;mso-width-percent:0;mso-height-percent:0">
                  <v:imagedata r:id="rId19" o:title=""/>
                </v:shape>
              </w:pict>
            </w:r>
            <w:r w:rsidR="00790B29">
              <w:t xml:space="preserve"> значение средней заработной платы в субъекте РФ по соответствующей отрасли в </w:t>
            </w:r>
            <w:r w:rsidR="00790B29">
              <w:lastRenderedPageBreak/>
              <w:t>экономики</w:t>
            </w:r>
          </w:p>
          <w:p w14:paraId="35267277" w14:textId="77777777" w:rsidR="00790B29" w:rsidRDefault="00790B29" w:rsidP="00765C05">
            <w:pPr>
              <w:pStyle w:val="ConsPlusNormal"/>
              <w:jc w:val="both"/>
            </w:pPr>
            <w:r>
              <w:t>2. За последующие отчетные (расчетные) периоды.</w:t>
            </w:r>
          </w:p>
        </w:tc>
        <w:tc>
          <w:tcPr>
            <w:tcW w:w="1135" w:type="dxa"/>
            <w:vMerge/>
          </w:tcPr>
          <w:p w14:paraId="1F02145A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2DD3815C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261676E6" w14:textId="77777777" w:rsidR="00790B29" w:rsidRDefault="00790B29" w:rsidP="00765C05">
            <w:pPr>
              <w:pStyle w:val="ConsPlusNormal"/>
            </w:pPr>
          </w:p>
        </w:tc>
      </w:tr>
      <w:tr w:rsidR="00790B29" w14:paraId="21DFCFF4" w14:textId="77777777" w:rsidTr="00765C05">
        <w:tc>
          <w:tcPr>
            <w:tcW w:w="1361" w:type="dxa"/>
            <w:vMerge/>
          </w:tcPr>
          <w:p w14:paraId="02CC0427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67C7EB90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14:paraId="7BA4D146" w14:textId="77777777" w:rsidR="00790B29" w:rsidRDefault="00645505" w:rsidP="00765C05">
            <w:pPr>
              <w:pStyle w:val="ConsPlusNormal"/>
              <w:jc w:val="both"/>
            </w:pPr>
            <w:r>
              <w:rPr>
                <w:noProof/>
                <w:position w:val="-5"/>
              </w:rPr>
              <w:pict w14:anchorId="65E97C64">
                <v:shape id="_x0000_i1056" type="#_x0000_t75" alt="" style="width:13.9pt;height:16.35pt;visibility:visible;mso-wrap-style:square;mso-width-percent:0;mso-height-percent:0;mso-width-percent:0;mso-height-percent:0">
                  <v:imagedata r:id="rId14" o:title=""/>
                </v:shape>
              </w:pict>
            </w:r>
            <w:r w:rsidR="00790B29">
              <w:t xml:space="preserve"> ((</w:t>
            </w:r>
            <w:hyperlink r:id="rId36">
              <w:r w:rsidR="00790B29">
                <w:rPr>
                  <w:color w:val="0000FF"/>
                </w:rPr>
                <w:t xml:space="preserve">ст. 140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СВ - </w:t>
            </w:r>
            <w:hyperlink r:id="rId37">
              <w:r w:rsidR="00790B29">
                <w:rPr>
                  <w:color w:val="0000FF"/>
                </w:rPr>
                <w:t xml:space="preserve">ст. 160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СВ) по всем показателям </w:t>
            </w:r>
            <w:hyperlink r:id="rId38">
              <w:r w:rsidR="00790B29">
                <w:rPr>
                  <w:color w:val="0000FF"/>
                </w:rPr>
                <w:t xml:space="preserve">ст. 120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СВ) по представленным </w:t>
            </w:r>
            <w:hyperlink r:id="rId39"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в составе СВ со значениями </w:t>
            </w:r>
            <w:r>
              <w:rPr>
                <w:noProof/>
                <w:position w:val="-1"/>
              </w:rPr>
              <w:pict w14:anchorId="00BDE72F">
                <v:shape id="_x0000_i1055" type="#_x0000_t75" alt="" style="width:12.7pt;height:12.7pt;visibility:visible;mso-wrap-style:square;mso-width-percent:0;mso-height-percent:0;mso-width-percent:0;mso-height-percent:0">
                  <v:imagedata r:id="rId18" o:title=""/>
                </v:shape>
              </w:pict>
            </w:r>
            <w:r w:rsidR="00790B29">
              <w:t xml:space="preserve"> 0) оп + </w:t>
            </w:r>
            <w:r>
              <w:rPr>
                <w:noProof/>
                <w:position w:val="-5"/>
              </w:rPr>
              <w:pict w14:anchorId="7EF6D11C">
                <v:shape id="_x0000_i1054" type="#_x0000_t75" alt="" style="width:13.9pt;height:16.35pt;visibility:visible;mso-wrap-style:square;mso-width-percent:0;mso-height-percent:0;mso-width-percent:0;mso-height-percent:0">
                  <v:imagedata r:id="rId14" o:title=""/>
                </v:shape>
              </w:pict>
            </w:r>
            <w:r w:rsidR="00790B29">
              <w:t xml:space="preserve"> ((</w:t>
            </w:r>
            <w:hyperlink r:id="rId40">
              <w:r w:rsidR="00790B29">
                <w:rPr>
                  <w:color w:val="0000FF"/>
                </w:rPr>
                <w:t xml:space="preserve">ст. 140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СВ - </w:t>
            </w:r>
            <w:hyperlink r:id="rId41">
              <w:r w:rsidR="00790B29">
                <w:rPr>
                  <w:color w:val="0000FF"/>
                </w:rPr>
                <w:t xml:space="preserve">ст. 160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СВ) по всем показателям </w:t>
            </w:r>
            <w:hyperlink r:id="rId42">
              <w:r w:rsidR="00790B29">
                <w:rPr>
                  <w:color w:val="0000FF"/>
                </w:rPr>
                <w:t xml:space="preserve">ст. 120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СВ) по представленным </w:t>
            </w:r>
            <w:hyperlink r:id="rId43"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 р. 3</w:t>
              </w:r>
            </w:hyperlink>
            <w:r w:rsidR="00790B29">
              <w:t xml:space="preserve"> в составе СВ со значениями </w:t>
            </w:r>
            <w:r>
              <w:rPr>
                <w:noProof/>
                <w:position w:val="-1"/>
              </w:rPr>
              <w:pict w14:anchorId="5637D800">
                <v:shape id="_x0000_i1053" type="#_x0000_t75" alt="" style="width:12.7pt;height:12.7pt;visibility:visible;mso-wrap-style:square;mso-width-percent:0;mso-height-percent:0;mso-width-percent:0;mso-height-percent:0">
                  <v:imagedata r:id="rId18" o:title=""/>
                </v:shape>
              </w:pict>
            </w:r>
            <w:r w:rsidR="00790B29">
              <w:t xml:space="preserve"> 0) поп/количество месяцев получения сумм выплат и иных вознаграждений с начала расчетного периода (при значении </w:t>
            </w:r>
            <w:r>
              <w:rPr>
                <w:noProof/>
                <w:position w:val="-1"/>
              </w:rPr>
              <w:pict w14:anchorId="6C24CDDA">
                <v:shape id="_x0000_i1052" type="#_x0000_t75" alt="" style="width:12.7pt;height:12.7pt;visibility:visible;mso-wrap-style:square;mso-width-percent:0;mso-height-percent:0;mso-width-percent:0;mso-height-percent:0">
                  <v:imagedata r:id="rId18" o:title=""/>
                </v:shape>
              </w:pict>
            </w:r>
            <w:r w:rsidR="00790B29">
              <w:t xml:space="preserve"> 0) </w:t>
            </w:r>
            <w:r>
              <w:rPr>
                <w:noProof/>
                <w:position w:val="-2"/>
              </w:rPr>
              <w:pict w14:anchorId="46E36AF1">
                <v:shape id="_x0000_i1051" type="#_x0000_t75" alt="" style="width:10.9pt;height:12.7pt;visibility:visible;mso-wrap-style:square;mso-width-percent:0;mso-height-percent:0;mso-width-percent:0;mso-height-percent:0">
                  <v:imagedata r:id="rId19" o:title=""/>
                </v:shape>
              </w:pict>
            </w:r>
            <w:r w:rsidR="00790B29">
              <w:t xml:space="preserve"> значение средней заработной платы в субъекте РФ по соответствующей отрасли в экономики</w:t>
            </w:r>
          </w:p>
        </w:tc>
        <w:tc>
          <w:tcPr>
            <w:tcW w:w="1135" w:type="dxa"/>
            <w:vMerge/>
          </w:tcPr>
          <w:p w14:paraId="7CFD52BA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1D5BA3C8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5FA6ED05" w14:textId="77777777" w:rsidR="00790B29" w:rsidRDefault="00790B29" w:rsidP="00765C05">
            <w:pPr>
              <w:pStyle w:val="ConsPlusNormal"/>
            </w:pPr>
          </w:p>
        </w:tc>
      </w:tr>
      <w:tr w:rsidR="00790B29" w14:paraId="66E99DE6" w14:textId="77777777" w:rsidTr="00765C05">
        <w:tc>
          <w:tcPr>
            <w:tcW w:w="1361" w:type="dxa"/>
          </w:tcPr>
          <w:p w14:paraId="22399624" w14:textId="77777777" w:rsidR="00790B29" w:rsidRDefault="00790B29" w:rsidP="00765C05">
            <w:pPr>
              <w:pStyle w:val="ConsPlusNormal"/>
              <w:jc w:val="center"/>
            </w:pPr>
            <w:r>
              <w:t>СВ. Персонифицированные сведения о физических лицах (</w:t>
            </w:r>
            <w:proofErr w:type="spellStart"/>
            <w:r>
              <w:t>ПерсСвФЛ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14:paraId="16419608" w14:textId="77777777" w:rsidR="00790B29" w:rsidRDefault="00790B29" w:rsidP="00765C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118" w:type="dxa"/>
          </w:tcPr>
          <w:p w14:paraId="6D257829" w14:textId="77777777" w:rsidR="00790B29" w:rsidRDefault="00645505" w:rsidP="00765C05">
            <w:pPr>
              <w:pStyle w:val="ConsPlusNormal"/>
              <w:jc w:val="both"/>
            </w:pPr>
            <w:hyperlink r:id="rId44">
              <w:r w:rsidR="00790B29">
                <w:rPr>
                  <w:color w:val="0000FF"/>
                </w:rPr>
                <w:t xml:space="preserve">гр. 2 стр. 010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1 р. 1</w:t>
              </w:r>
            </w:hyperlink>
            <w:r w:rsidR="00790B29">
              <w:t xml:space="preserve"> за 1 месяц оп = </w:t>
            </w:r>
            <w:r>
              <w:rPr>
                <w:noProof/>
                <w:position w:val="-5"/>
              </w:rPr>
              <w:pict w14:anchorId="626E795F">
                <v:shape id="_x0000_i1050" type="#_x0000_t75" alt="" style="width:13.9pt;height:16.35pt;visibility:visible;mso-wrap-style:square;mso-width-percent:0;mso-height-percent:0;mso-width-percent:0;mso-height-percent:0">
                  <v:imagedata r:id="rId45" o:title=""/>
                </v:shape>
              </w:pict>
            </w:r>
            <w:r w:rsidR="00790B29">
              <w:t xml:space="preserve"> персональных данных </w:t>
            </w:r>
            <w:proofErr w:type="spellStart"/>
            <w:r w:rsidR="00790B29">
              <w:t>ПерсСвФЛ</w:t>
            </w:r>
            <w:proofErr w:type="spellEnd"/>
            <w:r w:rsidR="00790B29">
              <w:t xml:space="preserve"> за соответствующий месяц</w:t>
            </w:r>
          </w:p>
        </w:tc>
        <w:tc>
          <w:tcPr>
            <w:tcW w:w="1135" w:type="dxa"/>
          </w:tcPr>
          <w:p w14:paraId="517FB321" w14:textId="77777777" w:rsidR="00790B29" w:rsidRDefault="00645505" w:rsidP="00765C05">
            <w:pPr>
              <w:pStyle w:val="ConsPlusNormal"/>
            </w:pPr>
            <w:hyperlink r:id="rId46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</w:t>
            </w:r>
          </w:p>
        </w:tc>
        <w:tc>
          <w:tcPr>
            <w:tcW w:w="2098" w:type="dxa"/>
          </w:tcPr>
          <w:p w14:paraId="2B07EB1B" w14:textId="77777777" w:rsidR="00790B29" w:rsidRDefault="00790B29" w:rsidP="00765C05">
            <w:pPr>
              <w:pStyle w:val="ConsPlusNormal"/>
            </w:pPr>
            <w:r>
              <w:t xml:space="preserve">Общее количество персонифицированных сведений о застрахованных лицах в определенном месяце отчетного </w:t>
            </w:r>
            <w:r>
              <w:lastRenderedPageBreak/>
              <w:t xml:space="preserve">периода, указанных в СВ </w:t>
            </w:r>
            <w:r w:rsidR="00645505">
              <w:rPr>
                <w:noProof/>
                <w:position w:val="-1"/>
              </w:rPr>
              <w:pict w14:anchorId="1B91877A">
                <v:shape id="_x0000_i1049" type="#_x0000_t75" alt="" style="width:12.7pt;height:12.7pt;visibility:visible;mso-wrap-style:square;mso-width-percent:0;mso-height-percent:0;mso-width-percent:0;mso-height-percent:0">
                  <v:imagedata r:id="rId47" o:title=""/>
                </v:shape>
              </w:pict>
            </w:r>
            <w:r>
              <w:t xml:space="preserve"> общему количеству персональных данных, указанных за соответствующий месяц в форме </w:t>
            </w:r>
            <w:proofErr w:type="spellStart"/>
            <w:r>
              <w:t>ПерсСвФЛ</w:t>
            </w:r>
            <w:proofErr w:type="spellEnd"/>
          </w:p>
        </w:tc>
        <w:tc>
          <w:tcPr>
            <w:tcW w:w="3175" w:type="dxa"/>
          </w:tcPr>
          <w:p w14:paraId="69D336C9" w14:textId="77777777" w:rsidR="00790B29" w:rsidRDefault="00790B29" w:rsidP="00765C05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r>
              <w:lastRenderedPageBreak/>
              <w:t xml:space="preserve">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8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790B29" w14:paraId="21075060" w14:textId="77777777" w:rsidTr="00765C05">
        <w:tc>
          <w:tcPr>
            <w:tcW w:w="1361" w:type="dxa"/>
          </w:tcPr>
          <w:p w14:paraId="2B5B7B70" w14:textId="77777777" w:rsidR="00790B29" w:rsidRDefault="00790B29" w:rsidP="00765C05">
            <w:pPr>
              <w:pStyle w:val="ConsPlusNormal"/>
              <w:jc w:val="center"/>
            </w:pPr>
            <w:r>
              <w:lastRenderedPageBreak/>
              <w:t xml:space="preserve">СВ. </w:t>
            </w:r>
            <w:proofErr w:type="spellStart"/>
            <w:r>
              <w:t>ПерсСвФЛ</w:t>
            </w:r>
            <w:proofErr w:type="spellEnd"/>
          </w:p>
        </w:tc>
        <w:tc>
          <w:tcPr>
            <w:tcW w:w="1020" w:type="dxa"/>
          </w:tcPr>
          <w:p w14:paraId="6F9B4D54" w14:textId="77777777" w:rsidR="00790B29" w:rsidRDefault="00790B29" w:rsidP="00765C0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118" w:type="dxa"/>
          </w:tcPr>
          <w:p w14:paraId="33F280F5" w14:textId="77777777" w:rsidR="00790B29" w:rsidRDefault="00645505" w:rsidP="00765C05">
            <w:pPr>
              <w:pStyle w:val="ConsPlusNormal"/>
              <w:jc w:val="both"/>
            </w:pPr>
            <w:hyperlink r:id="rId49">
              <w:r w:rsidR="00790B29">
                <w:rPr>
                  <w:color w:val="0000FF"/>
                </w:rPr>
                <w:t xml:space="preserve">гр. 3 стр. 010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1 р. 1</w:t>
              </w:r>
            </w:hyperlink>
            <w:r w:rsidR="00790B29">
              <w:t xml:space="preserve"> за 2 месяц оп = </w:t>
            </w:r>
            <w:r>
              <w:rPr>
                <w:noProof/>
                <w:position w:val="-5"/>
              </w:rPr>
              <w:pict w14:anchorId="60908FC4">
                <v:shape id="_x0000_i1048" type="#_x0000_t75" alt="" style="width:13.9pt;height:16.35pt;visibility:visible;mso-wrap-style:square;mso-width-percent:0;mso-height-percent:0;mso-width-percent:0;mso-height-percent:0">
                  <v:imagedata r:id="rId45" o:title=""/>
                </v:shape>
              </w:pict>
            </w:r>
            <w:r w:rsidR="00790B29">
              <w:t xml:space="preserve"> персональных данных </w:t>
            </w:r>
            <w:proofErr w:type="spellStart"/>
            <w:r w:rsidR="00790B29">
              <w:t>ПерсСвФЛ</w:t>
            </w:r>
            <w:proofErr w:type="spellEnd"/>
            <w:r w:rsidR="00790B29">
              <w:t xml:space="preserve"> за соответствующий месяц</w:t>
            </w:r>
          </w:p>
        </w:tc>
        <w:tc>
          <w:tcPr>
            <w:tcW w:w="1135" w:type="dxa"/>
          </w:tcPr>
          <w:p w14:paraId="794A1124" w14:textId="77777777" w:rsidR="00790B29" w:rsidRDefault="00645505" w:rsidP="00765C05">
            <w:pPr>
              <w:pStyle w:val="ConsPlusNormal"/>
            </w:pPr>
            <w:hyperlink r:id="rId50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</w:t>
            </w:r>
          </w:p>
        </w:tc>
        <w:tc>
          <w:tcPr>
            <w:tcW w:w="2098" w:type="dxa"/>
          </w:tcPr>
          <w:p w14:paraId="29807FA0" w14:textId="77777777" w:rsidR="00790B29" w:rsidRDefault="00790B29" w:rsidP="00765C05">
            <w:pPr>
              <w:pStyle w:val="ConsPlusNormal"/>
            </w:pPr>
            <w:r>
              <w:t xml:space="preserve">Общее количество персонифицированных сведений о застрахованных лицах в определенном месяце отчетного периода, указанных в СВ </w:t>
            </w:r>
            <w:r w:rsidR="00645505">
              <w:rPr>
                <w:noProof/>
                <w:position w:val="-1"/>
              </w:rPr>
              <w:pict w14:anchorId="7E2A22E9">
                <v:shape id="_x0000_i1047" type="#_x0000_t75" alt="" style="width:12.7pt;height:12.7pt;visibility:visible;mso-wrap-style:square;mso-width-percent:0;mso-height-percent:0;mso-width-percent:0;mso-height-percent:0">
                  <v:imagedata r:id="rId47" o:title=""/>
                </v:shape>
              </w:pict>
            </w:r>
            <w:r>
              <w:t xml:space="preserve"> общему количеству персональных данных, указанных за соответствующий месяц в форме </w:t>
            </w:r>
            <w:proofErr w:type="spellStart"/>
            <w:r>
              <w:t>ПерсСвФЛ</w:t>
            </w:r>
            <w:proofErr w:type="spellEnd"/>
          </w:p>
        </w:tc>
        <w:tc>
          <w:tcPr>
            <w:tcW w:w="3175" w:type="dxa"/>
          </w:tcPr>
          <w:p w14:paraId="41ACE62E" w14:textId="77777777" w:rsidR="00790B29" w:rsidRDefault="00790B29" w:rsidP="00765C05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790B29" w14:paraId="2314BB41" w14:textId="77777777" w:rsidTr="00765C05">
        <w:tc>
          <w:tcPr>
            <w:tcW w:w="1361" w:type="dxa"/>
          </w:tcPr>
          <w:p w14:paraId="30A3284D" w14:textId="77777777" w:rsidR="00790B29" w:rsidRDefault="00790B29" w:rsidP="00765C05">
            <w:pPr>
              <w:pStyle w:val="ConsPlusNormal"/>
              <w:jc w:val="center"/>
            </w:pPr>
            <w:r>
              <w:t xml:space="preserve">СВ. </w:t>
            </w:r>
            <w:proofErr w:type="spellStart"/>
            <w:r>
              <w:t>ПерсСвФЛ</w:t>
            </w:r>
            <w:proofErr w:type="spellEnd"/>
          </w:p>
        </w:tc>
        <w:tc>
          <w:tcPr>
            <w:tcW w:w="1020" w:type="dxa"/>
          </w:tcPr>
          <w:p w14:paraId="7E4DD900" w14:textId="77777777" w:rsidR="00790B29" w:rsidRDefault="00790B29" w:rsidP="00765C0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118" w:type="dxa"/>
          </w:tcPr>
          <w:p w14:paraId="0B8ADCB3" w14:textId="77777777" w:rsidR="00790B29" w:rsidRDefault="00645505" w:rsidP="00765C05">
            <w:pPr>
              <w:pStyle w:val="ConsPlusNormal"/>
              <w:jc w:val="both"/>
            </w:pPr>
            <w:hyperlink r:id="rId52">
              <w:r w:rsidR="00790B29">
                <w:rPr>
                  <w:color w:val="0000FF"/>
                </w:rPr>
                <w:t xml:space="preserve">гр. 4 стр. 010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1 р. 1</w:t>
              </w:r>
            </w:hyperlink>
            <w:r w:rsidR="00790B29">
              <w:t xml:space="preserve"> за 3 месяц оп = </w:t>
            </w:r>
            <w:r>
              <w:rPr>
                <w:noProof/>
                <w:position w:val="-5"/>
              </w:rPr>
              <w:pict w14:anchorId="1D91CC69">
                <v:shape id="_x0000_i1046" type="#_x0000_t75" alt="" style="width:13.9pt;height:16.35pt;visibility:visible;mso-wrap-style:square;mso-width-percent:0;mso-height-percent:0;mso-width-percent:0;mso-height-percent:0">
                  <v:imagedata r:id="rId45" o:title=""/>
                </v:shape>
              </w:pict>
            </w:r>
            <w:r w:rsidR="00790B29">
              <w:t xml:space="preserve"> персональных данных </w:t>
            </w:r>
            <w:proofErr w:type="spellStart"/>
            <w:r w:rsidR="00790B29">
              <w:t>ПерсСвФЛ</w:t>
            </w:r>
            <w:proofErr w:type="spellEnd"/>
            <w:r w:rsidR="00790B29">
              <w:t xml:space="preserve"> за соответствующий месяц</w:t>
            </w:r>
          </w:p>
        </w:tc>
        <w:tc>
          <w:tcPr>
            <w:tcW w:w="1135" w:type="dxa"/>
          </w:tcPr>
          <w:p w14:paraId="694170B4" w14:textId="77777777" w:rsidR="00790B29" w:rsidRDefault="00645505" w:rsidP="00765C05">
            <w:pPr>
              <w:pStyle w:val="ConsPlusNormal"/>
            </w:pPr>
            <w:hyperlink r:id="rId53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</w:t>
            </w:r>
          </w:p>
        </w:tc>
        <w:tc>
          <w:tcPr>
            <w:tcW w:w="2098" w:type="dxa"/>
          </w:tcPr>
          <w:p w14:paraId="0E8D93A4" w14:textId="77777777" w:rsidR="00790B29" w:rsidRDefault="00790B29" w:rsidP="00765C05">
            <w:pPr>
              <w:pStyle w:val="ConsPlusNormal"/>
            </w:pPr>
            <w:r>
              <w:t xml:space="preserve">Общее количество персонифицированных сведений о застрахованных лицах в определенном месяце отчетного периода, указанных в СВ </w:t>
            </w:r>
            <w:r w:rsidR="00645505">
              <w:rPr>
                <w:noProof/>
                <w:position w:val="-1"/>
              </w:rPr>
              <w:pict w14:anchorId="3E442AB3">
                <v:shape id="_x0000_i1045" type="#_x0000_t75" alt="" style="width:12.7pt;height:12.7pt;visibility:visible;mso-wrap-style:square;mso-width-percent:0;mso-height-percent:0;mso-width-percent:0;mso-height-percent:0">
                  <v:imagedata r:id="rId47" o:title=""/>
                </v:shape>
              </w:pict>
            </w:r>
            <w:r>
              <w:t xml:space="preserve"> общему </w:t>
            </w:r>
            <w:r>
              <w:lastRenderedPageBreak/>
              <w:t xml:space="preserve">количеству персональных данных, указанных за соответствующий месяц в форме </w:t>
            </w:r>
            <w:proofErr w:type="spellStart"/>
            <w:r>
              <w:t>ПерсСвФЛ</w:t>
            </w:r>
            <w:proofErr w:type="spellEnd"/>
          </w:p>
        </w:tc>
        <w:tc>
          <w:tcPr>
            <w:tcW w:w="3175" w:type="dxa"/>
          </w:tcPr>
          <w:p w14:paraId="6865C3C8" w14:textId="77777777" w:rsidR="00790B29" w:rsidRDefault="00790B29" w:rsidP="00765C05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</w:t>
            </w:r>
            <w:r>
              <w:lastRenderedPageBreak/>
              <w:t xml:space="preserve">налогоплательщика установлен факт нарушения законодательства о налогах и сборах, составляется акт проверки согласно </w:t>
            </w:r>
            <w:hyperlink r:id="rId5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790B29" w14:paraId="3C350B56" w14:textId="77777777" w:rsidTr="00765C05">
        <w:tc>
          <w:tcPr>
            <w:tcW w:w="1361" w:type="dxa"/>
          </w:tcPr>
          <w:p w14:paraId="6D608028" w14:textId="77777777" w:rsidR="00790B29" w:rsidRDefault="00790B29" w:rsidP="00765C05">
            <w:pPr>
              <w:pStyle w:val="ConsPlusNormal"/>
              <w:jc w:val="center"/>
            </w:pPr>
            <w:r>
              <w:lastRenderedPageBreak/>
              <w:t xml:space="preserve">СВ. </w:t>
            </w:r>
            <w:proofErr w:type="spellStart"/>
            <w:r>
              <w:t>ПерсСвФЛ</w:t>
            </w:r>
            <w:proofErr w:type="spellEnd"/>
          </w:p>
        </w:tc>
        <w:tc>
          <w:tcPr>
            <w:tcW w:w="1020" w:type="dxa"/>
          </w:tcPr>
          <w:p w14:paraId="2A216CAD" w14:textId="77777777" w:rsidR="00790B29" w:rsidRDefault="00790B29" w:rsidP="00765C0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118" w:type="dxa"/>
          </w:tcPr>
          <w:p w14:paraId="5F530349" w14:textId="77777777" w:rsidR="00790B29" w:rsidRDefault="00645505" w:rsidP="00765C05">
            <w:pPr>
              <w:pStyle w:val="ConsPlusNormal"/>
              <w:jc w:val="both"/>
            </w:pPr>
            <w:r>
              <w:rPr>
                <w:noProof/>
                <w:position w:val="-5"/>
              </w:rPr>
              <w:pict w14:anchorId="666D65ED">
                <v:shape id="_x0000_i1044" type="#_x0000_t75" alt="" style="width:13.9pt;height:16.35pt;visibility:visible;mso-wrap-style:square;mso-width-percent:0;mso-height-percent:0;mso-width-percent:0;mso-height-percent:0">
                  <v:imagedata r:id="rId45" o:title=""/>
                </v:shape>
              </w:pict>
            </w:r>
            <w:r w:rsidR="00790B29">
              <w:t xml:space="preserve"> </w:t>
            </w:r>
            <w:hyperlink r:id="rId55">
              <w:r w:rsidR="00790B29">
                <w:rPr>
                  <w:color w:val="0000FF"/>
                </w:rPr>
                <w:t xml:space="preserve">стр. 140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3.2.1 р. 3</w:t>
              </w:r>
            </w:hyperlink>
            <w:r w:rsidR="00790B29">
              <w:t xml:space="preserve"> СВ за 1 месяц оп </w:t>
            </w:r>
            <w:r>
              <w:rPr>
                <w:noProof/>
                <w:position w:val="-1"/>
              </w:rPr>
              <w:pict w14:anchorId="35814DCA">
                <v:shape id="_x0000_i1043" type="#_x0000_t75" alt="" style="width:12.7pt;height:12.7pt;visibility:visible;mso-wrap-style:square;mso-width-percent:0;mso-height-percent:0;mso-width-percent:0;mso-height-percent:0">
                  <v:imagedata r:id="rId56" o:title=""/>
                </v:shape>
              </w:pict>
            </w:r>
            <w:r w:rsidR="00790B29">
              <w:t xml:space="preserve"> более, чем на 10% </w:t>
            </w:r>
            <w:r>
              <w:rPr>
                <w:noProof/>
                <w:position w:val="-5"/>
              </w:rPr>
              <w:pict w14:anchorId="4A9E610D">
                <v:shape id="_x0000_i1042" type="#_x0000_t75" alt="" style="width:13.9pt;height:16.35pt;visibility:visible;mso-wrap-style:square;mso-width-percent:0;mso-height-percent:0;mso-width-percent:0;mso-height-percent:0">
                  <v:imagedata r:id="rId45" o:title=""/>
                </v:shape>
              </w:pict>
            </w:r>
            <w:r w:rsidR="00790B29">
              <w:t xml:space="preserve"> стр. 070 </w:t>
            </w:r>
            <w:proofErr w:type="spellStart"/>
            <w:r w:rsidR="00790B29">
              <w:t>ПерсСВФЛ</w:t>
            </w:r>
            <w:proofErr w:type="spellEnd"/>
            <w:r w:rsidR="00790B29">
              <w:t xml:space="preserve"> за соответствующий месяц</w:t>
            </w:r>
          </w:p>
        </w:tc>
        <w:tc>
          <w:tcPr>
            <w:tcW w:w="1135" w:type="dxa"/>
          </w:tcPr>
          <w:p w14:paraId="0EB1EA94" w14:textId="77777777" w:rsidR="00790B29" w:rsidRDefault="00645505" w:rsidP="00765C05">
            <w:pPr>
              <w:pStyle w:val="ConsPlusNormal"/>
            </w:pPr>
            <w:hyperlink r:id="rId57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</w:t>
            </w:r>
          </w:p>
        </w:tc>
        <w:tc>
          <w:tcPr>
            <w:tcW w:w="2098" w:type="dxa"/>
          </w:tcPr>
          <w:p w14:paraId="5A80E82F" w14:textId="77777777" w:rsidR="00790B29" w:rsidRDefault="00790B29" w:rsidP="00765C05">
            <w:pPr>
              <w:pStyle w:val="ConsPlusNormal"/>
            </w:pPr>
            <w:r>
              <w:t xml:space="preserve">Сумма выплат и иных вознаграждений по всем ЗЛ, указанная в СВ за 1 месяц отчетного периода </w:t>
            </w:r>
            <w:r w:rsidR="00645505">
              <w:rPr>
                <w:noProof/>
                <w:position w:val="-1"/>
              </w:rPr>
              <w:pict w14:anchorId="07B888D9">
                <v:shape id="_x0000_i1041" type="#_x0000_t75" alt="" style="width:12.7pt;height:12.7pt;visibility:visible;mso-wrap-style:square;mso-width-percent:0;mso-height-percent:0;mso-width-percent:0;mso-height-percent:0">
                  <v:imagedata r:id="rId47" o:title=""/>
                </v:shape>
              </w:pict>
            </w:r>
            <w:r>
              <w:t xml:space="preserve"> сумме выплат и иных вознаграждений по всем ФЛ, указанной в </w:t>
            </w:r>
            <w:proofErr w:type="spellStart"/>
            <w:r>
              <w:t>ПерсСвФл</w:t>
            </w:r>
            <w:proofErr w:type="spellEnd"/>
            <w:r>
              <w:t xml:space="preserve"> за соответствующий месяц более, чем на 10%</w:t>
            </w:r>
          </w:p>
        </w:tc>
        <w:tc>
          <w:tcPr>
            <w:tcW w:w="3175" w:type="dxa"/>
          </w:tcPr>
          <w:p w14:paraId="1E584AAA" w14:textId="77777777" w:rsidR="00790B29" w:rsidRDefault="00790B29" w:rsidP="00765C05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8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790B29" w14:paraId="24D49125" w14:textId="77777777" w:rsidTr="00765C05">
        <w:tc>
          <w:tcPr>
            <w:tcW w:w="1361" w:type="dxa"/>
          </w:tcPr>
          <w:p w14:paraId="5A00C931" w14:textId="77777777" w:rsidR="00790B29" w:rsidRDefault="00790B29" w:rsidP="00765C05">
            <w:pPr>
              <w:pStyle w:val="ConsPlusNormal"/>
              <w:jc w:val="center"/>
            </w:pPr>
            <w:r>
              <w:t xml:space="preserve">СВ. </w:t>
            </w:r>
            <w:proofErr w:type="spellStart"/>
            <w:r>
              <w:t>ПерсСвФЛ</w:t>
            </w:r>
            <w:proofErr w:type="spellEnd"/>
          </w:p>
        </w:tc>
        <w:tc>
          <w:tcPr>
            <w:tcW w:w="1020" w:type="dxa"/>
          </w:tcPr>
          <w:p w14:paraId="6B334CAB" w14:textId="77777777" w:rsidR="00790B29" w:rsidRDefault="00790B29" w:rsidP="00765C0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118" w:type="dxa"/>
          </w:tcPr>
          <w:p w14:paraId="2A111D3B" w14:textId="77777777" w:rsidR="00790B29" w:rsidRDefault="00645505" w:rsidP="00765C05">
            <w:pPr>
              <w:pStyle w:val="ConsPlusNormal"/>
              <w:jc w:val="both"/>
            </w:pPr>
            <w:r>
              <w:rPr>
                <w:noProof/>
                <w:position w:val="-5"/>
              </w:rPr>
              <w:pict w14:anchorId="72FEA0F1">
                <v:shape id="_x0000_i1040" type="#_x0000_t75" alt="" style="width:13.9pt;height:16.35pt;visibility:visible;mso-wrap-style:square;mso-width-percent:0;mso-height-percent:0;mso-width-percent:0;mso-height-percent:0">
                  <v:imagedata r:id="rId45" o:title=""/>
                </v:shape>
              </w:pict>
            </w:r>
            <w:r w:rsidR="00790B29">
              <w:t xml:space="preserve"> </w:t>
            </w:r>
            <w:hyperlink r:id="rId59">
              <w:r w:rsidR="00790B29">
                <w:rPr>
                  <w:color w:val="0000FF"/>
                </w:rPr>
                <w:t xml:space="preserve">стр. 140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3.2.1 р. 3</w:t>
              </w:r>
            </w:hyperlink>
            <w:r w:rsidR="00790B29">
              <w:t xml:space="preserve"> СВ за 2 месяц оп </w:t>
            </w:r>
            <w:r>
              <w:rPr>
                <w:noProof/>
                <w:position w:val="-1"/>
              </w:rPr>
              <w:pict w14:anchorId="68E58EB1">
                <v:shape id="_x0000_i1039" type="#_x0000_t75" alt="" style="width:12.7pt;height:12.7pt;visibility:visible;mso-wrap-style:square;mso-width-percent:0;mso-height-percent:0;mso-width-percent:0;mso-height-percent:0">
                  <v:imagedata r:id="rId56" o:title=""/>
                </v:shape>
              </w:pict>
            </w:r>
            <w:r w:rsidR="00790B29">
              <w:t xml:space="preserve"> более, чем на 10% </w:t>
            </w:r>
            <w:r>
              <w:rPr>
                <w:noProof/>
                <w:position w:val="-5"/>
              </w:rPr>
              <w:pict w14:anchorId="1A2B23D0">
                <v:shape id="_x0000_i1038" type="#_x0000_t75" alt="" style="width:13.9pt;height:16.35pt;visibility:visible;mso-wrap-style:square;mso-width-percent:0;mso-height-percent:0;mso-width-percent:0;mso-height-percent:0">
                  <v:imagedata r:id="rId45" o:title=""/>
                </v:shape>
              </w:pict>
            </w:r>
            <w:r w:rsidR="00790B29">
              <w:t xml:space="preserve"> стр. 070 </w:t>
            </w:r>
            <w:proofErr w:type="spellStart"/>
            <w:r w:rsidR="00790B29">
              <w:t>ПерсСВФЛ</w:t>
            </w:r>
            <w:proofErr w:type="spellEnd"/>
            <w:r w:rsidR="00790B29">
              <w:t xml:space="preserve"> за соответствующий месяц</w:t>
            </w:r>
          </w:p>
        </w:tc>
        <w:tc>
          <w:tcPr>
            <w:tcW w:w="1135" w:type="dxa"/>
          </w:tcPr>
          <w:p w14:paraId="6D9B237E" w14:textId="77777777" w:rsidR="00790B29" w:rsidRDefault="00645505" w:rsidP="00765C05">
            <w:pPr>
              <w:pStyle w:val="ConsPlusNormal"/>
            </w:pPr>
            <w:hyperlink r:id="rId60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</w:t>
            </w:r>
          </w:p>
        </w:tc>
        <w:tc>
          <w:tcPr>
            <w:tcW w:w="2098" w:type="dxa"/>
          </w:tcPr>
          <w:p w14:paraId="73AD886A" w14:textId="77777777" w:rsidR="00790B29" w:rsidRDefault="00790B29" w:rsidP="00765C05">
            <w:pPr>
              <w:pStyle w:val="ConsPlusNormal"/>
            </w:pPr>
            <w:r>
              <w:t xml:space="preserve">Сумма выплат и иных вознаграждений по всем ЗЛ, указанная в СВ за 2 месяц отчетного периода </w:t>
            </w:r>
            <w:r w:rsidR="00645505">
              <w:rPr>
                <w:noProof/>
                <w:position w:val="-1"/>
              </w:rPr>
              <w:pict w14:anchorId="7E5234DD">
                <v:shape id="_x0000_i1037" type="#_x0000_t75" alt="" style="width:12.7pt;height:12.7pt;visibility:visible;mso-wrap-style:square;mso-width-percent:0;mso-height-percent:0;mso-width-percent:0;mso-height-percent:0">
                  <v:imagedata r:id="rId47" o:title=""/>
                </v:shape>
              </w:pict>
            </w:r>
            <w:r>
              <w:t xml:space="preserve"> сумме выплат и иных вознаграждений по всем ФЛ, указанной в </w:t>
            </w:r>
            <w:proofErr w:type="spellStart"/>
            <w:r>
              <w:t>ПерсСвФл</w:t>
            </w:r>
            <w:proofErr w:type="spellEnd"/>
            <w:r>
              <w:t xml:space="preserve"> за </w:t>
            </w:r>
            <w:r>
              <w:lastRenderedPageBreak/>
              <w:t>соответствующий месяц более, чем на 10%</w:t>
            </w:r>
          </w:p>
        </w:tc>
        <w:tc>
          <w:tcPr>
            <w:tcW w:w="3175" w:type="dxa"/>
          </w:tcPr>
          <w:p w14:paraId="63573D39" w14:textId="77777777" w:rsidR="00790B29" w:rsidRDefault="00790B29" w:rsidP="00765C05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>
              <w:lastRenderedPageBreak/>
              <w:t xml:space="preserve">законодательства о налогах и сборах, составляется акт проверки согласно </w:t>
            </w:r>
            <w:hyperlink r:id="rId6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790B29" w14:paraId="2A44D417" w14:textId="77777777" w:rsidTr="00765C05">
        <w:tc>
          <w:tcPr>
            <w:tcW w:w="1361" w:type="dxa"/>
          </w:tcPr>
          <w:p w14:paraId="09D0FF54" w14:textId="77777777" w:rsidR="00790B29" w:rsidRDefault="00790B29" w:rsidP="00765C05">
            <w:pPr>
              <w:pStyle w:val="ConsPlusNormal"/>
              <w:jc w:val="center"/>
            </w:pPr>
            <w:r>
              <w:lastRenderedPageBreak/>
              <w:t xml:space="preserve">СВ. </w:t>
            </w:r>
            <w:proofErr w:type="spellStart"/>
            <w:r>
              <w:t>ПерсСвФЛ</w:t>
            </w:r>
            <w:proofErr w:type="spellEnd"/>
          </w:p>
        </w:tc>
        <w:tc>
          <w:tcPr>
            <w:tcW w:w="1020" w:type="dxa"/>
          </w:tcPr>
          <w:p w14:paraId="31DFE68C" w14:textId="77777777" w:rsidR="00790B29" w:rsidRDefault="00790B29" w:rsidP="00765C0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118" w:type="dxa"/>
          </w:tcPr>
          <w:p w14:paraId="759C6910" w14:textId="77777777" w:rsidR="00790B29" w:rsidRDefault="00645505" w:rsidP="00765C05">
            <w:pPr>
              <w:pStyle w:val="ConsPlusNormal"/>
              <w:jc w:val="both"/>
            </w:pPr>
            <w:r>
              <w:rPr>
                <w:noProof/>
                <w:position w:val="-5"/>
              </w:rPr>
              <w:pict w14:anchorId="7C018139">
                <v:shape id="_x0000_i1036" type="#_x0000_t75" alt="" style="width:13.9pt;height:16.35pt;visibility:visible;mso-wrap-style:square;mso-width-percent:0;mso-height-percent:0;mso-width-percent:0;mso-height-percent:0">
                  <v:imagedata r:id="rId62" o:title=""/>
                </v:shape>
              </w:pict>
            </w:r>
            <w:r w:rsidR="00790B29">
              <w:t xml:space="preserve"> </w:t>
            </w:r>
            <w:hyperlink r:id="rId63">
              <w:r w:rsidR="00790B29">
                <w:rPr>
                  <w:color w:val="0000FF"/>
                </w:rPr>
                <w:t xml:space="preserve">стр. 140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3.2.1 р. 3</w:t>
              </w:r>
            </w:hyperlink>
            <w:r w:rsidR="00790B29">
              <w:t xml:space="preserve"> СВ за 3 месяц оп </w:t>
            </w:r>
            <w:r>
              <w:rPr>
                <w:noProof/>
                <w:position w:val="-1"/>
              </w:rPr>
              <w:pict w14:anchorId="5C96CB37">
                <v:shape id="_x0000_i1035" type="#_x0000_t75" alt="" style="width:12.7pt;height:12.7pt;visibility:visible;mso-wrap-style:square;mso-width-percent:0;mso-height-percent:0;mso-width-percent:0;mso-height-percent:0">
                  <v:imagedata r:id="rId56" o:title=""/>
                </v:shape>
              </w:pict>
            </w:r>
            <w:r w:rsidR="00790B29">
              <w:t xml:space="preserve"> более, чем на 10% </w:t>
            </w:r>
            <w:r>
              <w:rPr>
                <w:noProof/>
                <w:position w:val="-5"/>
              </w:rPr>
              <w:pict w14:anchorId="1133090E">
                <v:shape id="_x0000_i1034" type="#_x0000_t75" alt="" style="width:13.9pt;height:16.35pt;visibility:visible;mso-wrap-style:square;mso-width-percent:0;mso-height-percent:0;mso-width-percent:0;mso-height-percent:0">
                  <v:imagedata r:id="rId64" o:title=""/>
                </v:shape>
              </w:pict>
            </w:r>
            <w:r w:rsidR="00790B29">
              <w:t xml:space="preserve"> стр. 070 </w:t>
            </w:r>
            <w:proofErr w:type="spellStart"/>
            <w:r w:rsidR="00790B29">
              <w:t>ПерсСВФЛ</w:t>
            </w:r>
            <w:proofErr w:type="spellEnd"/>
            <w:r w:rsidR="00790B29">
              <w:t xml:space="preserve"> за соответствующий месяц</w:t>
            </w:r>
          </w:p>
        </w:tc>
        <w:tc>
          <w:tcPr>
            <w:tcW w:w="1135" w:type="dxa"/>
          </w:tcPr>
          <w:p w14:paraId="0C7793B6" w14:textId="77777777" w:rsidR="00790B29" w:rsidRDefault="00645505" w:rsidP="00765C05">
            <w:pPr>
              <w:pStyle w:val="ConsPlusNormal"/>
            </w:pPr>
            <w:hyperlink r:id="rId65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</w:t>
            </w:r>
          </w:p>
        </w:tc>
        <w:tc>
          <w:tcPr>
            <w:tcW w:w="2098" w:type="dxa"/>
          </w:tcPr>
          <w:p w14:paraId="626A5B32" w14:textId="77777777" w:rsidR="00790B29" w:rsidRDefault="00790B29" w:rsidP="00765C05">
            <w:pPr>
              <w:pStyle w:val="ConsPlusNormal"/>
            </w:pPr>
            <w:r>
              <w:t xml:space="preserve">Сумма выплат и иных вознаграждений по всем ЗЛ, указанная в СВ за 3 месяц отчетного периода </w:t>
            </w:r>
            <w:r w:rsidR="00645505">
              <w:rPr>
                <w:noProof/>
                <w:position w:val="-1"/>
              </w:rPr>
              <w:pict w14:anchorId="09505E2B">
                <v:shape id="_x0000_i1033" type="#_x0000_t75" alt="" style="width:12.7pt;height:12.7pt;visibility:visible;mso-wrap-style:square;mso-width-percent:0;mso-height-percent:0;mso-width-percent:0;mso-height-percent:0">
                  <v:imagedata r:id="rId47" o:title=""/>
                </v:shape>
              </w:pict>
            </w:r>
            <w:r>
              <w:t xml:space="preserve"> сумме выплат и иных вознаграждений по всем ФЛ указанной в </w:t>
            </w:r>
            <w:proofErr w:type="spellStart"/>
            <w:r>
              <w:t>ПерсСвФл</w:t>
            </w:r>
            <w:proofErr w:type="spellEnd"/>
            <w:r>
              <w:t xml:space="preserve"> за соответствующий месяц более, чем на 10%</w:t>
            </w:r>
          </w:p>
        </w:tc>
        <w:tc>
          <w:tcPr>
            <w:tcW w:w="3175" w:type="dxa"/>
          </w:tcPr>
          <w:p w14:paraId="25398234" w14:textId="77777777" w:rsidR="00790B29" w:rsidRDefault="00790B29" w:rsidP="00765C05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790B29" w14:paraId="2E66A68F" w14:textId="77777777" w:rsidTr="00765C05">
        <w:tc>
          <w:tcPr>
            <w:tcW w:w="1361" w:type="dxa"/>
          </w:tcPr>
          <w:p w14:paraId="2D894FF9" w14:textId="77777777" w:rsidR="00790B29" w:rsidRDefault="00790B29" w:rsidP="00765C05">
            <w:pPr>
              <w:pStyle w:val="ConsPlusNormal"/>
              <w:jc w:val="center"/>
            </w:pPr>
            <w:r>
              <w:t xml:space="preserve">СВ. </w:t>
            </w:r>
            <w:proofErr w:type="spellStart"/>
            <w:r>
              <w:t>ПерсСвФЛ</w:t>
            </w:r>
            <w:proofErr w:type="spellEnd"/>
          </w:p>
        </w:tc>
        <w:tc>
          <w:tcPr>
            <w:tcW w:w="1020" w:type="dxa"/>
          </w:tcPr>
          <w:p w14:paraId="07CDC03A" w14:textId="77777777" w:rsidR="00790B29" w:rsidRDefault="00790B29" w:rsidP="00765C0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118" w:type="dxa"/>
          </w:tcPr>
          <w:p w14:paraId="7B543075" w14:textId="77777777" w:rsidR="00790B29" w:rsidRDefault="00645505" w:rsidP="00765C05">
            <w:pPr>
              <w:pStyle w:val="ConsPlusNormal"/>
              <w:jc w:val="both"/>
            </w:pPr>
            <w:hyperlink r:id="rId67">
              <w:r w:rsidR="00790B29">
                <w:rPr>
                  <w:color w:val="0000FF"/>
                </w:rPr>
                <w:t xml:space="preserve">стр. 140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3.2.1 р. 3</w:t>
              </w:r>
            </w:hyperlink>
            <w:r w:rsidR="00790B29">
              <w:t xml:space="preserve"> СВ по каждому ЗЛ за 1 месяц оп </w:t>
            </w:r>
            <w:r>
              <w:rPr>
                <w:noProof/>
                <w:position w:val="-1"/>
              </w:rPr>
              <w:pict w14:anchorId="0E4263EF">
                <v:shape id="_x0000_i1032" type="#_x0000_t75" alt="" style="width:12.7pt;height:12.7pt;visibility:visible;mso-wrap-style:square;mso-width-percent:0;mso-height-percent:0;mso-width-percent:0;mso-height-percent:0">
                  <v:imagedata r:id="rId56" o:title=""/>
                </v:shape>
              </w:pict>
            </w:r>
            <w:r w:rsidR="00790B29">
              <w:t xml:space="preserve"> более, чем на 10% стр. 070 </w:t>
            </w:r>
            <w:proofErr w:type="spellStart"/>
            <w:r w:rsidR="00790B29">
              <w:t>ПерсСВФЛ</w:t>
            </w:r>
            <w:proofErr w:type="spellEnd"/>
            <w:r w:rsidR="00790B29">
              <w:t xml:space="preserve"> по каждому ЗЛ (с аналогичным набором показателей ФИО + СНИЛС) за соответствующий месяц</w:t>
            </w:r>
          </w:p>
        </w:tc>
        <w:tc>
          <w:tcPr>
            <w:tcW w:w="1135" w:type="dxa"/>
          </w:tcPr>
          <w:p w14:paraId="67D3EBF7" w14:textId="77777777" w:rsidR="00790B29" w:rsidRDefault="00645505" w:rsidP="00765C05">
            <w:pPr>
              <w:pStyle w:val="ConsPlusNormal"/>
            </w:pPr>
            <w:hyperlink r:id="rId68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</w:t>
            </w:r>
          </w:p>
        </w:tc>
        <w:tc>
          <w:tcPr>
            <w:tcW w:w="2098" w:type="dxa"/>
          </w:tcPr>
          <w:p w14:paraId="48105F7C" w14:textId="77777777" w:rsidR="00790B29" w:rsidRDefault="00790B29" w:rsidP="00765C05">
            <w:pPr>
              <w:pStyle w:val="ConsPlusNormal"/>
            </w:pPr>
            <w:r>
              <w:t xml:space="preserve">Сумма выплат и иных вознаграждений по каждому ЗЛ, указанная в СВ за 1 месяц отчетного периода </w:t>
            </w:r>
            <w:r w:rsidR="00645505">
              <w:rPr>
                <w:noProof/>
                <w:position w:val="-1"/>
              </w:rPr>
              <w:pict w14:anchorId="40171B33">
                <v:shape id="_x0000_i1031" type="#_x0000_t75" alt="" style="width:12.7pt;height:12.7pt;visibility:visible;mso-wrap-style:square;mso-width-percent:0;mso-height-percent:0;mso-width-percent:0;mso-height-percent:0">
                  <v:imagedata r:id="rId47" o:title=""/>
                </v:shape>
              </w:pict>
            </w:r>
            <w:r>
              <w:t xml:space="preserve"> сумме выплат и иных вознаграждений по каждому ФЛ (с аналогичным набором показателей ФИО + </w:t>
            </w:r>
            <w:r>
              <w:lastRenderedPageBreak/>
              <w:t xml:space="preserve">СНИЛС), указанной в </w:t>
            </w:r>
            <w:proofErr w:type="spellStart"/>
            <w:r>
              <w:t>ПерсСвФл</w:t>
            </w:r>
            <w:proofErr w:type="spellEnd"/>
            <w:r>
              <w:t xml:space="preserve"> за соответствующий месяц более, чем на 10%</w:t>
            </w:r>
          </w:p>
        </w:tc>
        <w:tc>
          <w:tcPr>
            <w:tcW w:w="3175" w:type="dxa"/>
          </w:tcPr>
          <w:p w14:paraId="372C0272" w14:textId="77777777" w:rsidR="00790B29" w:rsidRDefault="00790B29" w:rsidP="00765C05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</w:t>
            </w:r>
            <w:r>
              <w:lastRenderedPageBreak/>
              <w:t xml:space="preserve">проверки согласно </w:t>
            </w:r>
            <w:hyperlink r:id="rId69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790B29" w14:paraId="51E2CD81" w14:textId="77777777" w:rsidTr="00765C05">
        <w:tc>
          <w:tcPr>
            <w:tcW w:w="1361" w:type="dxa"/>
          </w:tcPr>
          <w:p w14:paraId="331078F1" w14:textId="77777777" w:rsidR="00790B29" w:rsidRDefault="00790B29" w:rsidP="00765C05">
            <w:pPr>
              <w:pStyle w:val="ConsPlusNormal"/>
              <w:jc w:val="center"/>
            </w:pPr>
            <w:r>
              <w:lastRenderedPageBreak/>
              <w:t xml:space="preserve">СВ. </w:t>
            </w:r>
            <w:proofErr w:type="spellStart"/>
            <w:r>
              <w:t>ПерсСвФЛ</w:t>
            </w:r>
            <w:proofErr w:type="spellEnd"/>
          </w:p>
        </w:tc>
        <w:tc>
          <w:tcPr>
            <w:tcW w:w="1020" w:type="dxa"/>
          </w:tcPr>
          <w:p w14:paraId="19FC89D9" w14:textId="77777777" w:rsidR="00790B29" w:rsidRDefault="00790B29" w:rsidP="00765C05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118" w:type="dxa"/>
          </w:tcPr>
          <w:p w14:paraId="08410A93" w14:textId="77777777" w:rsidR="00790B29" w:rsidRDefault="00645505" w:rsidP="00765C05">
            <w:pPr>
              <w:pStyle w:val="ConsPlusNormal"/>
              <w:jc w:val="both"/>
            </w:pPr>
            <w:hyperlink r:id="rId70">
              <w:r w:rsidR="00790B29">
                <w:rPr>
                  <w:color w:val="0000FF"/>
                </w:rPr>
                <w:t xml:space="preserve">стр. 140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3.2.1 р. 3</w:t>
              </w:r>
            </w:hyperlink>
            <w:r w:rsidR="00790B29">
              <w:t xml:space="preserve"> СВ по каждому ЗЛ за 2 месяц оп </w:t>
            </w:r>
            <w:r>
              <w:rPr>
                <w:noProof/>
                <w:position w:val="-1"/>
              </w:rPr>
              <w:pict w14:anchorId="00D2B227">
                <v:shape id="_x0000_i1030" type="#_x0000_t75" alt="" style="width:12.7pt;height:12.7pt;visibility:visible;mso-wrap-style:square;mso-width-percent:0;mso-height-percent:0;mso-width-percent:0;mso-height-percent:0">
                  <v:imagedata r:id="rId47" o:title=""/>
                </v:shape>
              </w:pict>
            </w:r>
            <w:r w:rsidR="00790B29">
              <w:t xml:space="preserve"> более, чем на 10% стр. 070 </w:t>
            </w:r>
            <w:proofErr w:type="spellStart"/>
            <w:r w:rsidR="00790B29">
              <w:t>ПерсСВФЛ</w:t>
            </w:r>
            <w:proofErr w:type="spellEnd"/>
            <w:r w:rsidR="00790B29">
              <w:t xml:space="preserve"> по каждому ЗЛ (с аналогичным набором показателей ФИО + СНИЛС) за соответствующий месяц</w:t>
            </w:r>
          </w:p>
        </w:tc>
        <w:tc>
          <w:tcPr>
            <w:tcW w:w="1135" w:type="dxa"/>
          </w:tcPr>
          <w:p w14:paraId="423F5A7B" w14:textId="77777777" w:rsidR="00790B29" w:rsidRDefault="00645505" w:rsidP="00765C05">
            <w:pPr>
              <w:pStyle w:val="ConsPlusNormal"/>
            </w:pPr>
            <w:hyperlink r:id="rId71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</w:t>
            </w:r>
          </w:p>
        </w:tc>
        <w:tc>
          <w:tcPr>
            <w:tcW w:w="2098" w:type="dxa"/>
          </w:tcPr>
          <w:p w14:paraId="137EF98D" w14:textId="77777777" w:rsidR="00790B29" w:rsidRDefault="00790B29" w:rsidP="00765C05">
            <w:pPr>
              <w:pStyle w:val="ConsPlusNormal"/>
            </w:pPr>
            <w:r>
              <w:t xml:space="preserve">Сумма выплат и иных вознаграждений по каждому ЗЛ, указанная в СВ за 2 месяц отчетного периода </w:t>
            </w:r>
            <w:r w:rsidR="00645505">
              <w:rPr>
                <w:noProof/>
                <w:position w:val="-1"/>
              </w:rPr>
              <w:pict w14:anchorId="348F3344">
                <v:shape id="_x0000_i1029" type="#_x0000_t75" alt="" style="width:12.7pt;height:12.7pt;visibility:visible;mso-wrap-style:square;mso-width-percent:0;mso-height-percent:0;mso-width-percent:0;mso-height-percent:0">
                  <v:imagedata r:id="rId47" o:title=""/>
                </v:shape>
              </w:pict>
            </w:r>
            <w:r>
              <w:t xml:space="preserve"> сумме выплат и иных вознаграждений по каждому ФЛ (с аналогичным набором показателей ФИО + СНИЛС), указанной в </w:t>
            </w:r>
            <w:proofErr w:type="spellStart"/>
            <w:r>
              <w:t>ПерсСвФл</w:t>
            </w:r>
            <w:proofErr w:type="spellEnd"/>
            <w:r>
              <w:t xml:space="preserve"> за соответствующий месяц более, чем на 10%</w:t>
            </w:r>
          </w:p>
        </w:tc>
        <w:tc>
          <w:tcPr>
            <w:tcW w:w="3175" w:type="dxa"/>
          </w:tcPr>
          <w:p w14:paraId="09385A09" w14:textId="77777777" w:rsidR="00790B29" w:rsidRDefault="00790B29" w:rsidP="00765C05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2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790B29" w14:paraId="47432621" w14:textId="77777777" w:rsidTr="00765C05">
        <w:tc>
          <w:tcPr>
            <w:tcW w:w="1361" w:type="dxa"/>
          </w:tcPr>
          <w:p w14:paraId="04F2BD96" w14:textId="77777777" w:rsidR="00790B29" w:rsidRDefault="00790B29" w:rsidP="00765C05">
            <w:pPr>
              <w:pStyle w:val="ConsPlusNormal"/>
              <w:jc w:val="center"/>
            </w:pPr>
            <w:r>
              <w:t xml:space="preserve">СВ. </w:t>
            </w:r>
            <w:proofErr w:type="spellStart"/>
            <w:r>
              <w:t>ПерсСвФЛ</w:t>
            </w:r>
            <w:proofErr w:type="spellEnd"/>
          </w:p>
        </w:tc>
        <w:tc>
          <w:tcPr>
            <w:tcW w:w="1020" w:type="dxa"/>
          </w:tcPr>
          <w:p w14:paraId="6F5FD04C" w14:textId="77777777" w:rsidR="00790B29" w:rsidRDefault="00790B29" w:rsidP="00765C05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118" w:type="dxa"/>
          </w:tcPr>
          <w:p w14:paraId="49C6E546" w14:textId="77777777" w:rsidR="00790B29" w:rsidRDefault="00645505" w:rsidP="00765C05">
            <w:pPr>
              <w:pStyle w:val="ConsPlusNormal"/>
              <w:jc w:val="both"/>
            </w:pPr>
            <w:hyperlink r:id="rId73">
              <w:r w:rsidR="00790B29">
                <w:rPr>
                  <w:color w:val="0000FF"/>
                </w:rPr>
                <w:t xml:space="preserve">стр. 140 </w:t>
              </w:r>
              <w:proofErr w:type="spellStart"/>
              <w:r w:rsidR="00790B29">
                <w:rPr>
                  <w:color w:val="0000FF"/>
                </w:rPr>
                <w:t>подр</w:t>
              </w:r>
              <w:proofErr w:type="spellEnd"/>
              <w:r w:rsidR="00790B29">
                <w:rPr>
                  <w:color w:val="0000FF"/>
                </w:rPr>
                <w:t>. 3.2.1 р. 3</w:t>
              </w:r>
            </w:hyperlink>
            <w:r w:rsidR="00790B29">
              <w:t xml:space="preserve"> СВ по каждому ЗЛ за 3 месяц оп </w:t>
            </w:r>
            <w:r>
              <w:rPr>
                <w:noProof/>
                <w:position w:val="-1"/>
              </w:rPr>
              <w:pict w14:anchorId="6969D3B6">
                <v:shape id="_x0000_i1028" type="#_x0000_t75" alt="" style="width:12.7pt;height:12.7pt;visibility:visible;mso-wrap-style:square;mso-width-percent:0;mso-height-percent:0;mso-width-percent:0;mso-height-percent:0">
                  <v:imagedata r:id="rId47" o:title=""/>
                </v:shape>
              </w:pict>
            </w:r>
            <w:r w:rsidR="00790B29">
              <w:t xml:space="preserve"> более, чем на 10% стр. 070 </w:t>
            </w:r>
            <w:proofErr w:type="spellStart"/>
            <w:r w:rsidR="00790B29">
              <w:t>ПерсСВФЛ</w:t>
            </w:r>
            <w:proofErr w:type="spellEnd"/>
            <w:r w:rsidR="00790B29">
              <w:t xml:space="preserve"> по каждому ЗЛ (с аналогичным набором показателей ФИО + СНИЛС) за соответствующий месяц</w:t>
            </w:r>
          </w:p>
        </w:tc>
        <w:tc>
          <w:tcPr>
            <w:tcW w:w="1135" w:type="dxa"/>
          </w:tcPr>
          <w:p w14:paraId="6E569D65" w14:textId="77777777" w:rsidR="00790B29" w:rsidRDefault="00645505" w:rsidP="00765C05">
            <w:pPr>
              <w:pStyle w:val="ConsPlusNormal"/>
            </w:pPr>
            <w:hyperlink r:id="rId74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</w:t>
            </w:r>
          </w:p>
        </w:tc>
        <w:tc>
          <w:tcPr>
            <w:tcW w:w="2098" w:type="dxa"/>
          </w:tcPr>
          <w:p w14:paraId="0BE12C46" w14:textId="77777777" w:rsidR="00790B29" w:rsidRDefault="00790B29" w:rsidP="00765C05">
            <w:pPr>
              <w:pStyle w:val="ConsPlusNormal"/>
            </w:pPr>
            <w:r>
              <w:t xml:space="preserve">Сумма выплат и иных вознаграждений по каждому ЗЛ, указанная в СВ за 3 месяц отчетного периода </w:t>
            </w:r>
            <w:r w:rsidR="00645505">
              <w:rPr>
                <w:noProof/>
                <w:position w:val="-1"/>
              </w:rPr>
              <w:pict w14:anchorId="42FC8B7B">
                <v:shape id="_x0000_i1027" type="#_x0000_t75" alt="" style="width:12.7pt;height:12.7pt;visibility:visible;mso-wrap-style:square;mso-width-percent:0;mso-height-percent:0;mso-width-percent:0;mso-height-percent:0">
                  <v:imagedata r:id="rId47" o:title=""/>
                </v:shape>
              </w:pict>
            </w:r>
            <w:r>
              <w:t xml:space="preserve"> сумме выплат и иных вознаграждений по </w:t>
            </w:r>
            <w:r>
              <w:lastRenderedPageBreak/>
              <w:t xml:space="preserve">каждому ФЛ (с аналогичным набором показателей ФИО + СНИЛС), указанной в </w:t>
            </w:r>
            <w:proofErr w:type="spellStart"/>
            <w:r>
              <w:t>ПерсСвФл</w:t>
            </w:r>
            <w:proofErr w:type="spellEnd"/>
            <w:r>
              <w:t xml:space="preserve"> за соответствующий месяц более, чем на 10%</w:t>
            </w:r>
          </w:p>
        </w:tc>
        <w:tc>
          <w:tcPr>
            <w:tcW w:w="3175" w:type="dxa"/>
          </w:tcPr>
          <w:p w14:paraId="586C2137" w14:textId="77777777" w:rsidR="00790B29" w:rsidRDefault="00790B29" w:rsidP="00765C05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</w:t>
            </w:r>
            <w:r>
              <w:lastRenderedPageBreak/>
              <w:t xml:space="preserve">налогоплательщика установлен факт нарушения законодательства о налогах и сборах, составляется акт проверки согласно </w:t>
            </w:r>
            <w:hyperlink r:id="rId75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790B29" w14:paraId="2F54C9D1" w14:textId="77777777" w:rsidTr="00765C05">
        <w:tc>
          <w:tcPr>
            <w:tcW w:w="1361" w:type="dxa"/>
          </w:tcPr>
          <w:p w14:paraId="761A9015" w14:textId="77777777" w:rsidR="00790B29" w:rsidRDefault="00790B29" w:rsidP="00765C05">
            <w:pPr>
              <w:pStyle w:val="ConsPlusNormal"/>
              <w:jc w:val="center"/>
            </w:pPr>
            <w:r>
              <w:lastRenderedPageBreak/>
              <w:t>СВ. Налоговая декларация по налогу на прибыль организаций (НДП)</w:t>
            </w:r>
          </w:p>
        </w:tc>
        <w:tc>
          <w:tcPr>
            <w:tcW w:w="1020" w:type="dxa"/>
          </w:tcPr>
          <w:p w14:paraId="74167C7F" w14:textId="77777777" w:rsidR="00790B29" w:rsidRDefault="00790B29" w:rsidP="00765C05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118" w:type="dxa"/>
          </w:tcPr>
          <w:p w14:paraId="1DB3128B" w14:textId="77777777" w:rsidR="00790B29" w:rsidRDefault="00645505" w:rsidP="00765C05">
            <w:pPr>
              <w:pStyle w:val="ConsPlusNormal"/>
            </w:pPr>
            <w:hyperlink r:id="rId76">
              <w:r w:rsidR="00790B29">
                <w:rPr>
                  <w:color w:val="0000FF"/>
                </w:rPr>
                <w:t>гр. 2 стр. 010</w:t>
              </w:r>
            </w:hyperlink>
            <w:r w:rsidR="00790B29">
              <w:t xml:space="preserve"> прил. 1 р. 1 СВ </w:t>
            </w:r>
            <w:r>
              <w:rPr>
                <w:noProof/>
                <w:position w:val="-2"/>
              </w:rPr>
              <w:pict w14:anchorId="5AB72A1C">
                <v:shape id="_x0000_i1026" type="#_x0000_t75" alt="" style="width:10.9pt;height:12.7pt;visibility:visible;mso-wrap-style:square;mso-width-percent:0;mso-height-percent:0;mso-width-percent:0;mso-height-percent:0">
                  <v:imagedata r:id="rId19" o:title=""/>
                </v:shape>
              </w:pict>
            </w:r>
            <w:r w:rsidR="00790B29">
              <w:t xml:space="preserve"> (стр. 010 + стр. 020) листа 02 с кодом "17" или кодом "19" + стр. 340 прил. N 3 к листу 02 с кодом "17" или кодом "19"</w:t>
            </w:r>
          </w:p>
        </w:tc>
        <w:tc>
          <w:tcPr>
            <w:tcW w:w="1135" w:type="dxa"/>
          </w:tcPr>
          <w:p w14:paraId="79DB2274" w14:textId="77777777" w:rsidR="00790B29" w:rsidRDefault="00645505" w:rsidP="00765C05">
            <w:pPr>
              <w:pStyle w:val="ConsPlusNormal"/>
            </w:pPr>
            <w:hyperlink r:id="rId77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 РФ</w:t>
            </w:r>
          </w:p>
        </w:tc>
        <w:tc>
          <w:tcPr>
            <w:tcW w:w="2098" w:type="dxa"/>
          </w:tcPr>
          <w:p w14:paraId="66C5B2AD" w14:textId="77777777" w:rsidR="00790B29" w:rsidRDefault="00790B29" w:rsidP="00765C05">
            <w:pPr>
              <w:pStyle w:val="ConsPlusNormal"/>
            </w:pPr>
            <w:r>
              <w:t xml:space="preserve">Сумма доходов, </w:t>
            </w:r>
            <w:proofErr w:type="spellStart"/>
            <w:r>
              <w:t>опред</w:t>
            </w:r>
            <w:proofErr w:type="spellEnd"/>
            <w:r>
              <w:t xml:space="preserve">. в соотв. со </w:t>
            </w:r>
            <w:hyperlink r:id="rId78">
              <w:r>
                <w:rPr>
                  <w:color w:val="0000FF"/>
                </w:rPr>
                <w:t>ст. 248</w:t>
              </w:r>
            </w:hyperlink>
            <w:r>
              <w:t xml:space="preserve"> НК РФ в СВ &lt; суммы доходов, </w:t>
            </w:r>
            <w:proofErr w:type="spellStart"/>
            <w:r>
              <w:t>опред</w:t>
            </w:r>
            <w:proofErr w:type="spellEnd"/>
            <w:r>
              <w:t xml:space="preserve">. в соотв. со </w:t>
            </w:r>
            <w:hyperlink r:id="rId79">
              <w:r>
                <w:rPr>
                  <w:color w:val="0000FF"/>
                </w:rPr>
                <w:t>ст. 248</w:t>
              </w:r>
            </w:hyperlink>
            <w:r>
              <w:t xml:space="preserve"> НК РФ в НДП</w:t>
            </w:r>
          </w:p>
        </w:tc>
        <w:tc>
          <w:tcPr>
            <w:tcW w:w="3175" w:type="dxa"/>
          </w:tcPr>
          <w:p w14:paraId="49647E79" w14:textId="77777777" w:rsidR="00790B29" w:rsidRDefault="00790B29" w:rsidP="00765C05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790B29" w14:paraId="553F4DE9" w14:textId="77777777" w:rsidTr="00765C05">
        <w:tc>
          <w:tcPr>
            <w:tcW w:w="1361" w:type="dxa"/>
          </w:tcPr>
          <w:p w14:paraId="62CF12F1" w14:textId="77777777" w:rsidR="00790B29" w:rsidRDefault="00790B29" w:rsidP="00765C05">
            <w:pPr>
              <w:pStyle w:val="ConsPlusNormal"/>
              <w:jc w:val="center"/>
            </w:pPr>
            <w:r>
              <w:t>СВ. НДП</w:t>
            </w:r>
          </w:p>
        </w:tc>
        <w:tc>
          <w:tcPr>
            <w:tcW w:w="1020" w:type="dxa"/>
          </w:tcPr>
          <w:p w14:paraId="3D169459" w14:textId="77777777" w:rsidR="00790B29" w:rsidRDefault="00790B29" w:rsidP="00765C05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118" w:type="dxa"/>
          </w:tcPr>
          <w:p w14:paraId="2645EA48" w14:textId="77777777" w:rsidR="00790B29" w:rsidRDefault="00645505" w:rsidP="00765C05">
            <w:pPr>
              <w:pStyle w:val="ConsPlusNormal"/>
            </w:pPr>
            <w:hyperlink r:id="rId81">
              <w:r w:rsidR="00790B29">
                <w:rPr>
                  <w:color w:val="0000FF"/>
                </w:rPr>
                <w:t>гр. 2 стр. 020</w:t>
              </w:r>
            </w:hyperlink>
            <w:r w:rsidR="00790B29">
              <w:t xml:space="preserve"> прил. 1 р. 1 СВ </w:t>
            </w:r>
            <w:r>
              <w:rPr>
                <w:noProof/>
                <w:position w:val="-2"/>
              </w:rPr>
              <w:pict w14:anchorId="41B61C50">
                <v:shape id="_x0000_i1025" type="#_x0000_t75" alt="" style="width:10.9pt;height:12.7pt;visibility:visible;mso-wrap-style:square;mso-width-percent:0;mso-height-percent:0;mso-width-percent:0;mso-height-percent:0">
                  <v:imagedata r:id="rId19" o:title=""/>
                </v:shape>
              </w:pict>
            </w:r>
            <w:r w:rsidR="00790B29">
              <w:t xml:space="preserve"> стр. 010 листа 02 с кодом "17" или кодом "19"</w:t>
            </w:r>
          </w:p>
        </w:tc>
        <w:tc>
          <w:tcPr>
            <w:tcW w:w="1135" w:type="dxa"/>
          </w:tcPr>
          <w:p w14:paraId="63399EBA" w14:textId="77777777" w:rsidR="00790B29" w:rsidRDefault="00645505" w:rsidP="00765C05">
            <w:pPr>
              <w:pStyle w:val="ConsPlusNormal"/>
            </w:pPr>
            <w:hyperlink r:id="rId82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 РФ</w:t>
            </w:r>
          </w:p>
        </w:tc>
        <w:tc>
          <w:tcPr>
            <w:tcW w:w="2098" w:type="dxa"/>
          </w:tcPr>
          <w:p w14:paraId="348B25DB" w14:textId="77777777" w:rsidR="00790B29" w:rsidRDefault="00790B29" w:rsidP="00765C05">
            <w:pPr>
              <w:pStyle w:val="ConsPlusNormal"/>
            </w:pPr>
            <w:r>
              <w:t xml:space="preserve">Сумма доходов, </w:t>
            </w:r>
            <w:proofErr w:type="spellStart"/>
            <w:r>
              <w:t>опред</w:t>
            </w:r>
            <w:proofErr w:type="spellEnd"/>
            <w:r>
              <w:t xml:space="preserve">. в соотв. с </w:t>
            </w:r>
            <w:hyperlink r:id="rId83">
              <w:r>
                <w:rPr>
                  <w:color w:val="0000FF"/>
                </w:rPr>
                <w:t>п. 5</w:t>
              </w:r>
            </w:hyperlink>
            <w:r>
              <w:t xml:space="preserve"> или </w:t>
            </w:r>
            <w:hyperlink r:id="rId84">
              <w:r>
                <w:rPr>
                  <w:color w:val="0000FF"/>
                </w:rPr>
                <w:t>п. 14 ст. 427</w:t>
              </w:r>
            </w:hyperlink>
            <w:r>
              <w:t xml:space="preserve"> НК РФ &lt; сумме доходов, </w:t>
            </w:r>
            <w:proofErr w:type="spellStart"/>
            <w:r>
              <w:t>опред</w:t>
            </w:r>
            <w:proofErr w:type="spellEnd"/>
            <w:r>
              <w:t xml:space="preserve">. в соотв. с </w:t>
            </w:r>
            <w:hyperlink r:id="rId85">
              <w:r>
                <w:rPr>
                  <w:color w:val="0000FF"/>
                </w:rPr>
                <w:t>п. 1.15 ст. 284</w:t>
              </w:r>
            </w:hyperlink>
            <w:r>
              <w:t xml:space="preserve"> НК РФ</w:t>
            </w:r>
          </w:p>
        </w:tc>
        <w:tc>
          <w:tcPr>
            <w:tcW w:w="3175" w:type="dxa"/>
          </w:tcPr>
          <w:p w14:paraId="593805B1" w14:textId="77777777" w:rsidR="00790B29" w:rsidRDefault="00790B29" w:rsidP="00765C05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</w:t>
            </w:r>
            <w:r>
              <w:lastRenderedPageBreak/>
              <w:t xml:space="preserve">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6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790B29" w14:paraId="4FE0037F" w14:textId="77777777" w:rsidTr="00765C05">
        <w:tc>
          <w:tcPr>
            <w:tcW w:w="1361" w:type="dxa"/>
            <w:vMerge w:val="restart"/>
          </w:tcPr>
          <w:p w14:paraId="789CD216" w14:textId="77777777" w:rsidR="00790B29" w:rsidRDefault="00790B29" w:rsidP="00765C05">
            <w:pPr>
              <w:pStyle w:val="ConsPlusNormal"/>
              <w:jc w:val="center"/>
            </w:pPr>
            <w:r>
              <w:lastRenderedPageBreak/>
              <w:t>СВ. Реестр</w:t>
            </w:r>
          </w:p>
        </w:tc>
        <w:tc>
          <w:tcPr>
            <w:tcW w:w="1020" w:type="dxa"/>
            <w:vMerge w:val="restart"/>
          </w:tcPr>
          <w:p w14:paraId="33348C28" w14:textId="77777777" w:rsidR="00790B29" w:rsidRDefault="00790B29" w:rsidP="00765C05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118" w:type="dxa"/>
            <w:tcBorders>
              <w:bottom w:val="nil"/>
            </w:tcBorders>
          </w:tcPr>
          <w:p w14:paraId="01F19F3F" w14:textId="77777777" w:rsidR="00790B29" w:rsidRDefault="00790B29" w:rsidP="00765C05">
            <w:pPr>
              <w:pStyle w:val="ConsPlusNormal"/>
            </w:pPr>
            <w:r>
              <w:t xml:space="preserve">При наличии </w:t>
            </w:r>
            <w:hyperlink r:id="rId87"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</w:t>
            </w:r>
          </w:p>
        </w:tc>
        <w:tc>
          <w:tcPr>
            <w:tcW w:w="1135" w:type="dxa"/>
            <w:vMerge w:val="restart"/>
          </w:tcPr>
          <w:p w14:paraId="2D76D6A8" w14:textId="77777777" w:rsidR="00790B29" w:rsidRDefault="00645505" w:rsidP="00765C05">
            <w:pPr>
              <w:pStyle w:val="ConsPlusNormal"/>
            </w:pPr>
            <w:hyperlink r:id="rId88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</w:t>
            </w:r>
          </w:p>
        </w:tc>
        <w:tc>
          <w:tcPr>
            <w:tcW w:w="2098" w:type="dxa"/>
            <w:vMerge w:val="restart"/>
          </w:tcPr>
          <w:p w14:paraId="4315A94D" w14:textId="77777777" w:rsidR="00790B29" w:rsidRDefault="00790B29" w:rsidP="00765C05">
            <w:pPr>
              <w:pStyle w:val="ConsPlusNormal"/>
            </w:pPr>
            <w:r>
              <w:t xml:space="preserve">Отсутствие сведений о плательщике в реестре МСП или в реестре судов РМРС или в реестре участников САР на дату окончания каждого месяца и наличие факта исключения из соответствующего реестра в каждом месяце, в котором гр. 2, 3, 4 по </w:t>
            </w:r>
            <w:hyperlink r:id="rId89">
              <w:r>
                <w:rPr>
                  <w:color w:val="0000FF"/>
                </w:rPr>
                <w:t xml:space="preserve">строке 030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по значению </w:t>
            </w:r>
            <w:hyperlink r:id="rId90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= 20 или 24 или 07 или </w:t>
            </w:r>
            <w:proofErr w:type="gramStart"/>
            <w:r>
              <w:t>19 &gt;</w:t>
            </w:r>
            <w:proofErr w:type="gramEnd"/>
            <w:r>
              <w:t xml:space="preserve"> 0</w:t>
            </w:r>
          </w:p>
        </w:tc>
        <w:tc>
          <w:tcPr>
            <w:tcW w:w="3175" w:type="dxa"/>
            <w:vMerge w:val="restart"/>
          </w:tcPr>
          <w:p w14:paraId="310CB748" w14:textId="77777777" w:rsidR="00790B29" w:rsidRDefault="00790B29" w:rsidP="00765C05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1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790B29" w14:paraId="4BEA82B2" w14:textId="77777777" w:rsidTr="00765C05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5FF2FDC5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07FE5838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38B142A" w14:textId="77777777" w:rsidR="00790B29" w:rsidRDefault="00790B29" w:rsidP="00765C05">
            <w:pPr>
              <w:pStyle w:val="ConsPlusNormal"/>
            </w:pPr>
            <w:r>
              <w:t xml:space="preserve">по значению </w:t>
            </w:r>
            <w:hyperlink r:id="rId92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= 20 или 24 обязательность нахождения сведений о плательщике в реестре МСП</w:t>
            </w:r>
          </w:p>
        </w:tc>
        <w:tc>
          <w:tcPr>
            <w:tcW w:w="1135" w:type="dxa"/>
            <w:vMerge/>
          </w:tcPr>
          <w:p w14:paraId="49917576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6C54006A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6DA0C676" w14:textId="77777777" w:rsidR="00790B29" w:rsidRDefault="00790B29" w:rsidP="00765C05">
            <w:pPr>
              <w:pStyle w:val="ConsPlusNormal"/>
            </w:pPr>
          </w:p>
        </w:tc>
      </w:tr>
      <w:tr w:rsidR="00790B29" w14:paraId="387047D8" w14:textId="77777777" w:rsidTr="00765C05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7EA4BACE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109F705E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FA67F9E" w14:textId="77777777" w:rsidR="00790B29" w:rsidRDefault="00790B29" w:rsidP="00765C05">
            <w:pPr>
              <w:pStyle w:val="ConsPlusNormal"/>
            </w:pPr>
            <w:r>
              <w:t xml:space="preserve">по значению </w:t>
            </w:r>
            <w:hyperlink r:id="rId93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= 07 обязательность нахождения сведений о плательщике в реестре судов РМРС</w:t>
            </w:r>
          </w:p>
        </w:tc>
        <w:tc>
          <w:tcPr>
            <w:tcW w:w="1135" w:type="dxa"/>
            <w:vMerge/>
          </w:tcPr>
          <w:p w14:paraId="417AB673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1BB642C1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3A2BABF2" w14:textId="77777777" w:rsidR="00790B29" w:rsidRDefault="00790B29" w:rsidP="00765C05">
            <w:pPr>
              <w:pStyle w:val="ConsPlusNormal"/>
            </w:pPr>
          </w:p>
        </w:tc>
      </w:tr>
      <w:tr w:rsidR="00790B29" w14:paraId="4C74B0DB" w14:textId="77777777" w:rsidTr="00765C05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4680F6A5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5C82F53A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7069162" w14:textId="77777777" w:rsidR="00790B29" w:rsidRDefault="00790B29" w:rsidP="00765C05">
            <w:pPr>
              <w:pStyle w:val="ConsPlusNormal"/>
            </w:pPr>
            <w:r>
              <w:t xml:space="preserve">по значению </w:t>
            </w:r>
            <w:hyperlink r:id="rId94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= 19 обязательность нахождения сведений о плательщике в реестре участников САР</w:t>
            </w:r>
          </w:p>
        </w:tc>
        <w:tc>
          <w:tcPr>
            <w:tcW w:w="1135" w:type="dxa"/>
            <w:vMerge/>
          </w:tcPr>
          <w:p w14:paraId="420411E0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312E9DD6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6469DDF3" w14:textId="77777777" w:rsidR="00790B29" w:rsidRDefault="00790B29" w:rsidP="00765C05">
            <w:pPr>
              <w:pStyle w:val="ConsPlusNormal"/>
            </w:pPr>
          </w:p>
        </w:tc>
      </w:tr>
      <w:tr w:rsidR="00790B29" w14:paraId="50413730" w14:textId="77777777" w:rsidTr="00765C05">
        <w:tc>
          <w:tcPr>
            <w:tcW w:w="1361" w:type="dxa"/>
            <w:vMerge/>
          </w:tcPr>
          <w:p w14:paraId="33B1ABE2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421BCD46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14:paraId="3F9EDDE8" w14:textId="77777777" w:rsidR="00790B29" w:rsidRDefault="00790B29" w:rsidP="00765C05">
            <w:pPr>
              <w:pStyle w:val="ConsPlusNormal"/>
            </w:pPr>
            <w:r>
              <w:t xml:space="preserve">на дату окончания каждого месяца и отсутствие факта исключения из соответствующего реестра в каждом месяце, в котором гр. 2, 3, 4 по </w:t>
            </w:r>
            <w:hyperlink r:id="rId95">
              <w:r>
                <w:rPr>
                  <w:color w:val="0000FF"/>
                </w:rPr>
                <w:t xml:space="preserve">строке 030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</w:t>
            </w:r>
            <w:proofErr w:type="gramStart"/>
            <w:r>
              <w:t>СВ &gt;</w:t>
            </w:r>
            <w:proofErr w:type="gramEnd"/>
            <w:r>
              <w:t xml:space="preserve"> 0</w:t>
            </w:r>
          </w:p>
        </w:tc>
        <w:tc>
          <w:tcPr>
            <w:tcW w:w="1135" w:type="dxa"/>
            <w:vMerge/>
          </w:tcPr>
          <w:p w14:paraId="4CB3E133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2BD34C27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641D39D9" w14:textId="77777777" w:rsidR="00790B29" w:rsidRDefault="00790B29" w:rsidP="00765C05">
            <w:pPr>
              <w:pStyle w:val="ConsPlusNormal"/>
            </w:pPr>
          </w:p>
        </w:tc>
      </w:tr>
      <w:tr w:rsidR="00790B29" w14:paraId="67FFE36F" w14:textId="77777777" w:rsidTr="00765C05">
        <w:tc>
          <w:tcPr>
            <w:tcW w:w="1361" w:type="dxa"/>
            <w:vMerge w:val="restart"/>
          </w:tcPr>
          <w:p w14:paraId="70EF01DA" w14:textId="77777777" w:rsidR="00790B29" w:rsidRDefault="00790B29" w:rsidP="00765C05">
            <w:pPr>
              <w:pStyle w:val="ConsPlusNormal"/>
              <w:jc w:val="center"/>
            </w:pPr>
            <w:r>
              <w:lastRenderedPageBreak/>
              <w:t>СВ. Реестр</w:t>
            </w:r>
          </w:p>
        </w:tc>
        <w:tc>
          <w:tcPr>
            <w:tcW w:w="1020" w:type="dxa"/>
            <w:vMerge w:val="restart"/>
          </w:tcPr>
          <w:p w14:paraId="1C270B19" w14:textId="77777777" w:rsidR="00790B29" w:rsidRDefault="00790B29" w:rsidP="00765C05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118" w:type="dxa"/>
            <w:tcBorders>
              <w:bottom w:val="nil"/>
            </w:tcBorders>
          </w:tcPr>
          <w:p w14:paraId="20E17E26" w14:textId="77777777" w:rsidR="00790B29" w:rsidRDefault="00790B29" w:rsidP="00765C05">
            <w:pPr>
              <w:pStyle w:val="ConsPlusNormal"/>
            </w:pPr>
            <w:r>
              <w:t xml:space="preserve">При наличии </w:t>
            </w:r>
            <w:hyperlink r:id="rId96"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</w:t>
            </w:r>
          </w:p>
        </w:tc>
        <w:tc>
          <w:tcPr>
            <w:tcW w:w="1135" w:type="dxa"/>
            <w:vMerge w:val="restart"/>
          </w:tcPr>
          <w:p w14:paraId="05B136E6" w14:textId="77777777" w:rsidR="00790B29" w:rsidRDefault="00645505" w:rsidP="00765C05">
            <w:pPr>
              <w:pStyle w:val="ConsPlusNormal"/>
            </w:pPr>
            <w:hyperlink r:id="rId97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</w:t>
            </w:r>
          </w:p>
        </w:tc>
        <w:tc>
          <w:tcPr>
            <w:tcW w:w="2098" w:type="dxa"/>
            <w:vMerge w:val="restart"/>
          </w:tcPr>
          <w:p w14:paraId="7A93C6C8" w14:textId="77777777" w:rsidR="00790B29" w:rsidRDefault="00790B29" w:rsidP="00765C05">
            <w:pPr>
              <w:pStyle w:val="ConsPlusNormal"/>
            </w:pPr>
            <w:r>
              <w:t xml:space="preserve">Отсутствие сведений о плательщике в </w:t>
            </w:r>
            <w:proofErr w:type="spellStart"/>
            <w:r>
              <w:t>в</w:t>
            </w:r>
            <w:proofErr w:type="spellEnd"/>
            <w:r>
              <w:t xml:space="preserve"> реестре аккредитованных ИТ-организаций (в реестре резидентов ОЭЗ) или в реестре организаций электроники или в реестре организаций-аниматоров на дату окончания каждого месяца и наличие факта исключения из соответствующего реестра в каждом месяце, в котором гр. 2, 3, 4 по </w:t>
            </w:r>
            <w:hyperlink r:id="rId98">
              <w:r>
                <w:rPr>
                  <w:color w:val="0000FF"/>
                </w:rPr>
                <w:t xml:space="preserve">строке 030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по значению </w:t>
            </w:r>
            <w:hyperlink r:id="rId99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= 06 или 22 или </w:t>
            </w:r>
            <w:proofErr w:type="gramStart"/>
            <w:r>
              <w:t>18 &gt;</w:t>
            </w:r>
            <w:proofErr w:type="gramEnd"/>
            <w:r>
              <w:t xml:space="preserve"> 0</w:t>
            </w:r>
          </w:p>
        </w:tc>
        <w:tc>
          <w:tcPr>
            <w:tcW w:w="3175" w:type="dxa"/>
            <w:vMerge w:val="restart"/>
          </w:tcPr>
          <w:p w14:paraId="123DCD76" w14:textId="77777777" w:rsidR="00790B29" w:rsidRDefault="00790B29" w:rsidP="00765C05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790B29" w14:paraId="453A4752" w14:textId="77777777" w:rsidTr="00765C05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5EC502AC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47046929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F431A39" w14:textId="77777777" w:rsidR="00790B29" w:rsidRDefault="00790B29" w:rsidP="00765C05">
            <w:pPr>
              <w:pStyle w:val="ConsPlusNormal"/>
            </w:pPr>
            <w:r>
              <w:t xml:space="preserve">по значению </w:t>
            </w:r>
            <w:hyperlink r:id="rId101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= 06 обязательность нахождения сведений о плательщике в реестре аккредитованных ИТ-организаций (в реестре резидентов ОЭЗ)</w:t>
            </w:r>
          </w:p>
        </w:tc>
        <w:tc>
          <w:tcPr>
            <w:tcW w:w="1135" w:type="dxa"/>
            <w:vMerge/>
          </w:tcPr>
          <w:p w14:paraId="1C51A565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0342DF5F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37800486" w14:textId="77777777" w:rsidR="00790B29" w:rsidRDefault="00790B29" w:rsidP="00765C05">
            <w:pPr>
              <w:pStyle w:val="ConsPlusNormal"/>
            </w:pPr>
          </w:p>
        </w:tc>
      </w:tr>
      <w:tr w:rsidR="00790B29" w14:paraId="464989A6" w14:textId="77777777" w:rsidTr="00765C05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67CEFFEF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0B3D6A4A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E235307" w14:textId="77777777" w:rsidR="00790B29" w:rsidRDefault="00790B29" w:rsidP="00765C05">
            <w:pPr>
              <w:pStyle w:val="ConsPlusNormal"/>
            </w:pPr>
            <w:r>
              <w:t xml:space="preserve">по значению </w:t>
            </w:r>
            <w:hyperlink r:id="rId102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= 22 обязательность нахождения сведений о плательщике в реестре организаций электроники</w:t>
            </w:r>
          </w:p>
        </w:tc>
        <w:tc>
          <w:tcPr>
            <w:tcW w:w="1135" w:type="dxa"/>
            <w:vMerge/>
          </w:tcPr>
          <w:p w14:paraId="3C350B96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5A0A3D60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55E17B71" w14:textId="77777777" w:rsidR="00790B29" w:rsidRDefault="00790B29" w:rsidP="00765C05">
            <w:pPr>
              <w:pStyle w:val="ConsPlusNormal"/>
            </w:pPr>
          </w:p>
        </w:tc>
      </w:tr>
      <w:tr w:rsidR="00790B29" w14:paraId="3D798CE3" w14:textId="77777777" w:rsidTr="00765C05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0E3278DA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41530AFA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9D8F31C" w14:textId="77777777" w:rsidR="00790B29" w:rsidRDefault="00790B29" w:rsidP="00765C05">
            <w:pPr>
              <w:pStyle w:val="ConsPlusNormal"/>
            </w:pPr>
            <w:r>
              <w:t xml:space="preserve">по значению </w:t>
            </w:r>
            <w:hyperlink r:id="rId103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= 18 обязательность нахождения сведений в реестре организаций-аниматоров</w:t>
            </w:r>
          </w:p>
        </w:tc>
        <w:tc>
          <w:tcPr>
            <w:tcW w:w="1135" w:type="dxa"/>
            <w:vMerge/>
          </w:tcPr>
          <w:p w14:paraId="02F34E4B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4B0F53E9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2612E21F" w14:textId="77777777" w:rsidR="00790B29" w:rsidRDefault="00790B29" w:rsidP="00765C05">
            <w:pPr>
              <w:pStyle w:val="ConsPlusNormal"/>
            </w:pPr>
          </w:p>
        </w:tc>
      </w:tr>
      <w:tr w:rsidR="00790B29" w14:paraId="646F56CF" w14:textId="77777777" w:rsidTr="00765C05">
        <w:tc>
          <w:tcPr>
            <w:tcW w:w="1361" w:type="dxa"/>
            <w:vMerge/>
          </w:tcPr>
          <w:p w14:paraId="7B1EC132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65E6881C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14:paraId="58007835" w14:textId="77777777" w:rsidR="00790B29" w:rsidRDefault="00790B29" w:rsidP="00765C05">
            <w:pPr>
              <w:pStyle w:val="ConsPlusNormal"/>
            </w:pPr>
            <w:r>
              <w:t xml:space="preserve">на дату окончания каждого месяца и отсутствие факта исключения из соответствующего реестра в каждом месяце, в котором гр. 2, 3, 4 по </w:t>
            </w:r>
            <w:hyperlink r:id="rId104">
              <w:r>
                <w:rPr>
                  <w:color w:val="0000FF"/>
                </w:rPr>
                <w:t xml:space="preserve">строке 030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</w:t>
            </w:r>
            <w:proofErr w:type="gramStart"/>
            <w:r>
              <w:t>СВ &gt;</w:t>
            </w:r>
            <w:proofErr w:type="gramEnd"/>
            <w:r>
              <w:t xml:space="preserve"> 0</w:t>
            </w:r>
          </w:p>
        </w:tc>
        <w:tc>
          <w:tcPr>
            <w:tcW w:w="1135" w:type="dxa"/>
            <w:vMerge/>
          </w:tcPr>
          <w:p w14:paraId="25106185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007A041C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63FC6303" w14:textId="77777777" w:rsidR="00790B29" w:rsidRDefault="00790B29" w:rsidP="00765C05">
            <w:pPr>
              <w:pStyle w:val="ConsPlusNormal"/>
            </w:pPr>
          </w:p>
        </w:tc>
      </w:tr>
      <w:tr w:rsidR="00790B29" w14:paraId="74DC422E" w14:textId="77777777" w:rsidTr="00765C05">
        <w:tc>
          <w:tcPr>
            <w:tcW w:w="1361" w:type="dxa"/>
            <w:vMerge w:val="restart"/>
          </w:tcPr>
          <w:p w14:paraId="1E623E02" w14:textId="77777777" w:rsidR="00790B29" w:rsidRDefault="00790B29" w:rsidP="00765C05">
            <w:pPr>
              <w:pStyle w:val="ConsPlusNormal"/>
              <w:jc w:val="center"/>
            </w:pPr>
            <w:r>
              <w:t>СВ. Реестр</w:t>
            </w:r>
          </w:p>
        </w:tc>
        <w:tc>
          <w:tcPr>
            <w:tcW w:w="1020" w:type="dxa"/>
            <w:vMerge w:val="restart"/>
          </w:tcPr>
          <w:p w14:paraId="39F1A167" w14:textId="77777777" w:rsidR="00790B29" w:rsidRDefault="00790B29" w:rsidP="00765C05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3118" w:type="dxa"/>
            <w:tcBorders>
              <w:bottom w:val="nil"/>
            </w:tcBorders>
          </w:tcPr>
          <w:p w14:paraId="05C9BB9F" w14:textId="77777777" w:rsidR="00790B29" w:rsidRDefault="00790B29" w:rsidP="00765C05">
            <w:pPr>
              <w:pStyle w:val="ConsPlusNormal"/>
            </w:pPr>
            <w:r>
              <w:t xml:space="preserve">При наличии </w:t>
            </w:r>
            <w:hyperlink r:id="rId105"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по значению </w:t>
            </w:r>
            <w:hyperlink r:id="rId106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= 13 обязательность нахождения сведений о плательщике в реестре </w:t>
            </w:r>
            <w:r>
              <w:lastRenderedPageBreak/>
              <w:t>участников проекта "</w:t>
            </w:r>
            <w:proofErr w:type="spellStart"/>
            <w:r>
              <w:t>Сколково</w:t>
            </w:r>
            <w:proofErr w:type="spellEnd"/>
            <w:r>
              <w:t>"</w:t>
            </w:r>
          </w:p>
        </w:tc>
        <w:tc>
          <w:tcPr>
            <w:tcW w:w="1135" w:type="dxa"/>
            <w:vMerge w:val="restart"/>
          </w:tcPr>
          <w:p w14:paraId="272F7604" w14:textId="77777777" w:rsidR="00790B29" w:rsidRDefault="00645505" w:rsidP="00765C05">
            <w:pPr>
              <w:pStyle w:val="ConsPlusNormal"/>
            </w:pPr>
            <w:hyperlink r:id="rId107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</w:t>
            </w:r>
          </w:p>
        </w:tc>
        <w:tc>
          <w:tcPr>
            <w:tcW w:w="2098" w:type="dxa"/>
            <w:vMerge w:val="restart"/>
          </w:tcPr>
          <w:p w14:paraId="62CF3438" w14:textId="77777777" w:rsidR="00790B29" w:rsidRDefault="00790B29" w:rsidP="00765C05">
            <w:pPr>
              <w:pStyle w:val="ConsPlusNormal"/>
            </w:pPr>
            <w:r>
              <w:t>Отсутствие сведений о плательщике в реестре участника проекта "</w:t>
            </w:r>
            <w:proofErr w:type="spellStart"/>
            <w:r>
              <w:t>Сколково</w:t>
            </w:r>
            <w:proofErr w:type="spellEnd"/>
            <w:r>
              <w:t xml:space="preserve">" или реестре </w:t>
            </w:r>
            <w:r>
              <w:lastRenderedPageBreak/>
              <w:t xml:space="preserve">участников проекта ИНТЦ на дату окончания каждого предыдущего месяца и наличие факта исключения из соответствующего реестра в каждом месяце, в котором гр. 2, 3, 4 по </w:t>
            </w:r>
            <w:hyperlink r:id="rId108">
              <w:r>
                <w:rPr>
                  <w:color w:val="0000FF"/>
                </w:rPr>
                <w:t xml:space="preserve">строке 030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по значению </w:t>
            </w:r>
            <w:hyperlink r:id="rId109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= 13 или </w:t>
            </w:r>
            <w:proofErr w:type="gramStart"/>
            <w:r>
              <w:t>23 &gt;</w:t>
            </w:r>
            <w:proofErr w:type="gramEnd"/>
            <w:r>
              <w:t xml:space="preserve"> 0</w:t>
            </w:r>
          </w:p>
        </w:tc>
        <w:tc>
          <w:tcPr>
            <w:tcW w:w="3175" w:type="dxa"/>
            <w:vMerge w:val="restart"/>
          </w:tcPr>
          <w:p w14:paraId="42132E19" w14:textId="77777777" w:rsidR="00790B29" w:rsidRDefault="00790B29" w:rsidP="00765C05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</w:t>
            </w:r>
            <w:r>
              <w:lastRenderedPageBreak/>
              <w:t xml:space="preserve">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0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790B29" w14:paraId="0AC410D9" w14:textId="77777777" w:rsidTr="00765C05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40E3DB64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00646EC3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7F9E3BE" w14:textId="77777777" w:rsidR="00790B29" w:rsidRDefault="00790B29" w:rsidP="00765C05">
            <w:pPr>
              <w:pStyle w:val="ConsPlusNormal"/>
            </w:pPr>
            <w:r>
              <w:t xml:space="preserve">по значению </w:t>
            </w:r>
            <w:hyperlink r:id="rId111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= 23 обязательность нахождения сведений о плательщике в реестре участников проекта ИНТЦ</w:t>
            </w:r>
          </w:p>
        </w:tc>
        <w:tc>
          <w:tcPr>
            <w:tcW w:w="1135" w:type="dxa"/>
            <w:vMerge/>
          </w:tcPr>
          <w:p w14:paraId="38A2ACA5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53C5F5C8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6C72CA34" w14:textId="77777777" w:rsidR="00790B29" w:rsidRDefault="00790B29" w:rsidP="00765C05">
            <w:pPr>
              <w:pStyle w:val="ConsPlusNormal"/>
            </w:pPr>
          </w:p>
        </w:tc>
      </w:tr>
      <w:tr w:rsidR="00790B29" w14:paraId="160620AD" w14:textId="77777777" w:rsidTr="00765C05">
        <w:tc>
          <w:tcPr>
            <w:tcW w:w="1361" w:type="dxa"/>
            <w:vMerge/>
          </w:tcPr>
          <w:p w14:paraId="1EC7144C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56627BAE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14:paraId="1B2F9469" w14:textId="77777777" w:rsidR="00790B29" w:rsidRDefault="00790B29" w:rsidP="00765C05">
            <w:pPr>
              <w:pStyle w:val="ConsPlusNormal"/>
            </w:pPr>
            <w:r>
              <w:t xml:space="preserve">на дату окончания каждого предыдущего месяца и отсутствие факта исключения из соответствующего реестра в каждом месяце, в котором гр. 2, 3, 4 по </w:t>
            </w:r>
            <w:hyperlink r:id="rId112">
              <w:r>
                <w:rPr>
                  <w:color w:val="0000FF"/>
                </w:rPr>
                <w:t xml:space="preserve">строке 030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</w:t>
            </w:r>
            <w:proofErr w:type="gramStart"/>
            <w:r>
              <w:t>СВ &gt;</w:t>
            </w:r>
            <w:proofErr w:type="gramEnd"/>
            <w:r>
              <w:t xml:space="preserve"> 0</w:t>
            </w:r>
          </w:p>
        </w:tc>
        <w:tc>
          <w:tcPr>
            <w:tcW w:w="1135" w:type="dxa"/>
            <w:vMerge/>
          </w:tcPr>
          <w:p w14:paraId="0B5D3D97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13107B3C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7A547B2B" w14:textId="77777777" w:rsidR="00790B29" w:rsidRDefault="00790B29" w:rsidP="00765C05">
            <w:pPr>
              <w:pStyle w:val="ConsPlusNormal"/>
            </w:pPr>
          </w:p>
        </w:tc>
      </w:tr>
      <w:tr w:rsidR="00790B29" w14:paraId="26076206" w14:textId="77777777" w:rsidTr="00765C05">
        <w:tc>
          <w:tcPr>
            <w:tcW w:w="1361" w:type="dxa"/>
            <w:vMerge w:val="restart"/>
          </w:tcPr>
          <w:p w14:paraId="042050A9" w14:textId="77777777" w:rsidR="00790B29" w:rsidRDefault="00790B29" w:rsidP="00765C05">
            <w:pPr>
              <w:pStyle w:val="ConsPlusNormal"/>
              <w:jc w:val="center"/>
            </w:pPr>
            <w:r>
              <w:t>СВ. Реестр</w:t>
            </w:r>
          </w:p>
        </w:tc>
        <w:tc>
          <w:tcPr>
            <w:tcW w:w="1020" w:type="dxa"/>
            <w:vMerge w:val="restart"/>
          </w:tcPr>
          <w:p w14:paraId="66C325A1" w14:textId="77777777" w:rsidR="00790B29" w:rsidRDefault="00790B29" w:rsidP="00765C05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3118" w:type="dxa"/>
            <w:tcBorders>
              <w:bottom w:val="nil"/>
            </w:tcBorders>
          </w:tcPr>
          <w:p w14:paraId="67878134" w14:textId="77777777" w:rsidR="00790B29" w:rsidRDefault="00790B29" w:rsidP="00765C05">
            <w:pPr>
              <w:pStyle w:val="ConsPlusNormal"/>
            </w:pPr>
            <w:r>
              <w:t xml:space="preserve">При наличии </w:t>
            </w:r>
            <w:hyperlink r:id="rId113"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</w:t>
            </w:r>
          </w:p>
        </w:tc>
        <w:tc>
          <w:tcPr>
            <w:tcW w:w="1135" w:type="dxa"/>
            <w:vMerge w:val="restart"/>
          </w:tcPr>
          <w:p w14:paraId="5474A16C" w14:textId="77777777" w:rsidR="00790B29" w:rsidRDefault="00645505" w:rsidP="00765C05">
            <w:pPr>
              <w:pStyle w:val="ConsPlusNormal"/>
            </w:pPr>
            <w:hyperlink r:id="rId114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</w:t>
            </w:r>
          </w:p>
        </w:tc>
        <w:tc>
          <w:tcPr>
            <w:tcW w:w="2098" w:type="dxa"/>
            <w:vMerge w:val="restart"/>
          </w:tcPr>
          <w:p w14:paraId="19619DE7" w14:textId="77777777" w:rsidR="00790B29" w:rsidRDefault="00790B29" w:rsidP="00765C05">
            <w:pPr>
              <w:pStyle w:val="ConsPlusNormal"/>
            </w:pPr>
            <w:r>
              <w:t xml:space="preserve">Отсутствие сведений о плательщике в </w:t>
            </w:r>
            <w:proofErr w:type="spellStart"/>
            <w:r>
              <w:t>в</w:t>
            </w:r>
            <w:proofErr w:type="spellEnd"/>
            <w:r>
              <w:t xml:space="preserve"> реестре участников СЭЗ или реестре резидентов ТОСЭР или реестре резидентов СПВ или реестре резидентов ОЭЗ в Калининградской области на дату окончания каждого предыдущего месяца и наличие факта исключения из соответствующего </w:t>
            </w:r>
            <w:r>
              <w:lastRenderedPageBreak/>
              <w:t xml:space="preserve">реестра в каждом предыдущем месяце, в котором гр. 2, 3, 4 по </w:t>
            </w:r>
            <w:hyperlink r:id="rId115">
              <w:r>
                <w:rPr>
                  <w:color w:val="0000FF"/>
                </w:rPr>
                <w:t xml:space="preserve">строке 030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по значению </w:t>
            </w:r>
            <w:hyperlink r:id="rId116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= 14 или 15 или 16 или </w:t>
            </w:r>
            <w:proofErr w:type="gramStart"/>
            <w:r>
              <w:t>17 &gt;</w:t>
            </w:r>
            <w:proofErr w:type="gramEnd"/>
            <w:r>
              <w:t xml:space="preserve"> 0</w:t>
            </w:r>
          </w:p>
        </w:tc>
        <w:tc>
          <w:tcPr>
            <w:tcW w:w="3175" w:type="dxa"/>
            <w:vMerge w:val="restart"/>
          </w:tcPr>
          <w:p w14:paraId="50F36F73" w14:textId="77777777" w:rsidR="00790B29" w:rsidRDefault="00790B29" w:rsidP="00765C05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7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  <w:tr w:rsidR="00790B29" w14:paraId="11711323" w14:textId="77777777" w:rsidTr="00765C05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04485274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658FF08C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E0C24D7" w14:textId="77777777" w:rsidR="00790B29" w:rsidRDefault="00790B29" w:rsidP="00765C05">
            <w:pPr>
              <w:pStyle w:val="ConsPlusNormal"/>
            </w:pPr>
            <w:r>
              <w:t xml:space="preserve">по значению </w:t>
            </w:r>
            <w:hyperlink r:id="rId118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= 14 обязательность нахождения сведений о плательщике в реестре участников СЭЗ</w:t>
            </w:r>
          </w:p>
        </w:tc>
        <w:tc>
          <w:tcPr>
            <w:tcW w:w="1135" w:type="dxa"/>
            <w:vMerge/>
          </w:tcPr>
          <w:p w14:paraId="12EE4139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5948D783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5A809215" w14:textId="77777777" w:rsidR="00790B29" w:rsidRDefault="00790B29" w:rsidP="00765C05">
            <w:pPr>
              <w:pStyle w:val="ConsPlusNormal"/>
            </w:pPr>
          </w:p>
        </w:tc>
      </w:tr>
      <w:tr w:rsidR="00790B29" w14:paraId="74546F88" w14:textId="77777777" w:rsidTr="00765C05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39F7E195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7595EFFC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424951B" w14:textId="77777777" w:rsidR="00790B29" w:rsidRDefault="00790B29" w:rsidP="00765C05">
            <w:pPr>
              <w:pStyle w:val="ConsPlusNormal"/>
            </w:pPr>
            <w:r>
              <w:t xml:space="preserve">по значению </w:t>
            </w:r>
            <w:hyperlink r:id="rId119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= 15 обязательность нахождения сведений о плательщике в реестре резидентов ТОСЭР</w:t>
            </w:r>
          </w:p>
        </w:tc>
        <w:tc>
          <w:tcPr>
            <w:tcW w:w="1135" w:type="dxa"/>
            <w:vMerge/>
          </w:tcPr>
          <w:p w14:paraId="5A78D857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69106FE6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36A1B2C8" w14:textId="77777777" w:rsidR="00790B29" w:rsidRDefault="00790B29" w:rsidP="00765C05">
            <w:pPr>
              <w:pStyle w:val="ConsPlusNormal"/>
            </w:pPr>
          </w:p>
        </w:tc>
      </w:tr>
      <w:tr w:rsidR="00790B29" w14:paraId="0ADE65ED" w14:textId="77777777" w:rsidTr="00765C05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66479C2E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643F8094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3348EDF" w14:textId="77777777" w:rsidR="00790B29" w:rsidRDefault="00790B29" w:rsidP="00765C05">
            <w:pPr>
              <w:pStyle w:val="ConsPlusNormal"/>
            </w:pPr>
            <w:r>
              <w:t xml:space="preserve">по значению </w:t>
            </w:r>
            <w:hyperlink r:id="rId120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= 16 обязательность нахождения сведений о плательщике в реестре </w:t>
            </w:r>
            <w:r>
              <w:lastRenderedPageBreak/>
              <w:t>резидентов СПВ</w:t>
            </w:r>
          </w:p>
        </w:tc>
        <w:tc>
          <w:tcPr>
            <w:tcW w:w="1135" w:type="dxa"/>
            <w:vMerge/>
          </w:tcPr>
          <w:p w14:paraId="4259EA70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0E83940C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68D33D2A" w14:textId="77777777" w:rsidR="00790B29" w:rsidRDefault="00790B29" w:rsidP="00765C05">
            <w:pPr>
              <w:pStyle w:val="ConsPlusNormal"/>
            </w:pPr>
          </w:p>
        </w:tc>
      </w:tr>
      <w:tr w:rsidR="00790B29" w14:paraId="233F1A01" w14:textId="77777777" w:rsidTr="00765C05">
        <w:tblPrEx>
          <w:tblBorders>
            <w:insideH w:val="nil"/>
          </w:tblBorders>
        </w:tblPrEx>
        <w:tc>
          <w:tcPr>
            <w:tcW w:w="1361" w:type="dxa"/>
            <w:vMerge/>
          </w:tcPr>
          <w:p w14:paraId="10F8FDA2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3B26DCBC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CEEEA91" w14:textId="77777777" w:rsidR="00790B29" w:rsidRDefault="00790B29" w:rsidP="00765C05">
            <w:pPr>
              <w:pStyle w:val="ConsPlusNormal"/>
            </w:pPr>
            <w:r>
              <w:t xml:space="preserve">по значению </w:t>
            </w:r>
            <w:hyperlink r:id="rId121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СВ = 17 обязательность нахождения сведений о плательщике в резидентов ОЭЗ в Калининградской области</w:t>
            </w:r>
          </w:p>
        </w:tc>
        <w:tc>
          <w:tcPr>
            <w:tcW w:w="1135" w:type="dxa"/>
            <w:vMerge/>
          </w:tcPr>
          <w:p w14:paraId="54A9A773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0B89BA67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3DC0A9CE" w14:textId="77777777" w:rsidR="00790B29" w:rsidRDefault="00790B29" w:rsidP="00765C05">
            <w:pPr>
              <w:pStyle w:val="ConsPlusNormal"/>
            </w:pPr>
          </w:p>
        </w:tc>
      </w:tr>
      <w:tr w:rsidR="00790B29" w14:paraId="65C5E65D" w14:textId="77777777" w:rsidTr="00765C05">
        <w:tc>
          <w:tcPr>
            <w:tcW w:w="1361" w:type="dxa"/>
            <w:vMerge/>
          </w:tcPr>
          <w:p w14:paraId="46D56DDB" w14:textId="77777777" w:rsidR="00790B29" w:rsidRDefault="00790B29" w:rsidP="00765C05">
            <w:pPr>
              <w:pStyle w:val="ConsPlusNormal"/>
            </w:pPr>
          </w:p>
        </w:tc>
        <w:tc>
          <w:tcPr>
            <w:tcW w:w="1020" w:type="dxa"/>
            <w:vMerge/>
          </w:tcPr>
          <w:p w14:paraId="04E44E11" w14:textId="77777777" w:rsidR="00790B29" w:rsidRDefault="00790B29" w:rsidP="00765C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14:paraId="45939E0B" w14:textId="77777777" w:rsidR="00790B29" w:rsidRDefault="00790B29" w:rsidP="00765C05">
            <w:pPr>
              <w:pStyle w:val="ConsPlusNormal"/>
            </w:pPr>
            <w:r>
              <w:t xml:space="preserve">на дату окончания каждого предыдущего месяца и отсутствие факта исключения из соответствующего реестра в каждом предыдущем месяце, в котором гр. 2, 3, 4 по </w:t>
            </w:r>
            <w:hyperlink r:id="rId122">
              <w:r>
                <w:rPr>
                  <w:color w:val="0000FF"/>
                </w:rPr>
                <w:t xml:space="preserve">строке 030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1 р. 1</w:t>
              </w:r>
            </w:hyperlink>
            <w:r>
              <w:t xml:space="preserve"> </w:t>
            </w:r>
            <w:proofErr w:type="gramStart"/>
            <w:r>
              <w:t>СВ &gt;</w:t>
            </w:r>
            <w:proofErr w:type="gramEnd"/>
            <w:r>
              <w:t xml:space="preserve"> 0</w:t>
            </w:r>
          </w:p>
        </w:tc>
        <w:tc>
          <w:tcPr>
            <w:tcW w:w="1135" w:type="dxa"/>
            <w:vMerge/>
          </w:tcPr>
          <w:p w14:paraId="4B22EADB" w14:textId="77777777" w:rsidR="00790B29" w:rsidRDefault="00790B29" w:rsidP="00765C05">
            <w:pPr>
              <w:pStyle w:val="ConsPlusNormal"/>
            </w:pPr>
          </w:p>
        </w:tc>
        <w:tc>
          <w:tcPr>
            <w:tcW w:w="2098" w:type="dxa"/>
            <w:vMerge/>
          </w:tcPr>
          <w:p w14:paraId="1598ABC1" w14:textId="77777777" w:rsidR="00790B29" w:rsidRDefault="00790B29" w:rsidP="00765C05">
            <w:pPr>
              <w:pStyle w:val="ConsPlusNormal"/>
            </w:pPr>
          </w:p>
        </w:tc>
        <w:tc>
          <w:tcPr>
            <w:tcW w:w="3175" w:type="dxa"/>
            <w:vMerge/>
          </w:tcPr>
          <w:p w14:paraId="1D01B693" w14:textId="77777777" w:rsidR="00790B29" w:rsidRDefault="00790B29" w:rsidP="00765C05">
            <w:pPr>
              <w:pStyle w:val="ConsPlusNormal"/>
            </w:pPr>
          </w:p>
        </w:tc>
      </w:tr>
      <w:tr w:rsidR="00790B29" w14:paraId="083ED465" w14:textId="77777777" w:rsidTr="00765C05">
        <w:tc>
          <w:tcPr>
            <w:tcW w:w="1361" w:type="dxa"/>
          </w:tcPr>
          <w:p w14:paraId="74236A21" w14:textId="77777777" w:rsidR="00790B29" w:rsidRDefault="00790B29" w:rsidP="00765C05">
            <w:pPr>
              <w:pStyle w:val="ConsPlusNormal"/>
              <w:jc w:val="center"/>
            </w:pPr>
            <w:r>
              <w:t>СВ. Реестр</w:t>
            </w:r>
          </w:p>
        </w:tc>
        <w:tc>
          <w:tcPr>
            <w:tcW w:w="1020" w:type="dxa"/>
          </w:tcPr>
          <w:p w14:paraId="0DAB66DB" w14:textId="77777777" w:rsidR="00790B29" w:rsidRDefault="00790B29" w:rsidP="00765C05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3118" w:type="dxa"/>
          </w:tcPr>
          <w:p w14:paraId="0395A492" w14:textId="77777777" w:rsidR="00790B29" w:rsidRDefault="00790B29" w:rsidP="00765C05">
            <w:pPr>
              <w:pStyle w:val="ConsPlusNormal"/>
            </w:pPr>
            <w:r>
              <w:t xml:space="preserve">если сведения о плательщике страховых взносов включены в реестр </w:t>
            </w:r>
            <w:proofErr w:type="spellStart"/>
            <w:r>
              <w:t>эксплуатантов</w:t>
            </w:r>
            <w:proofErr w:type="spellEnd"/>
            <w:r>
              <w:t xml:space="preserve"> гражданской авиации, то наличие </w:t>
            </w:r>
            <w:hyperlink r:id="rId123"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3 р. 1</w:t>
              </w:r>
            </w:hyperlink>
            <w:r>
              <w:t xml:space="preserve"> СВ по значению </w:t>
            </w:r>
            <w:hyperlink r:id="rId124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3 р. 1</w:t>
              </w:r>
            </w:hyperlink>
            <w:r>
              <w:t xml:space="preserve"> СВ = 1 со значениями гр. 1 по стр. 010, 020, 040, </w:t>
            </w:r>
            <w:proofErr w:type="gramStart"/>
            <w:r>
              <w:t>050 &gt;</w:t>
            </w:r>
            <w:proofErr w:type="gramEnd"/>
            <w:r>
              <w:t xml:space="preserve"> 0 обязательно</w:t>
            </w:r>
          </w:p>
        </w:tc>
        <w:tc>
          <w:tcPr>
            <w:tcW w:w="1135" w:type="dxa"/>
          </w:tcPr>
          <w:p w14:paraId="1ED733AE" w14:textId="77777777" w:rsidR="00790B29" w:rsidRDefault="00645505" w:rsidP="00765C05">
            <w:pPr>
              <w:pStyle w:val="ConsPlusNormal"/>
            </w:pPr>
            <w:hyperlink r:id="rId125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</w:t>
            </w:r>
          </w:p>
        </w:tc>
        <w:tc>
          <w:tcPr>
            <w:tcW w:w="2098" w:type="dxa"/>
          </w:tcPr>
          <w:p w14:paraId="40E66E5B" w14:textId="77777777" w:rsidR="00790B29" w:rsidRDefault="00790B29" w:rsidP="00765C05">
            <w:pPr>
              <w:pStyle w:val="ConsPlusNormal"/>
            </w:pPr>
            <w:r>
              <w:t xml:space="preserve">Отсутствие </w:t>
            </w:r>
            <w:hyperlink r:id="rId126"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3 р. 1</w:t>
              </w:r>
            </w:hyperlink>
            <w:r>
              <w:t xml:space="preserve"> СВ по значению </w:t>
            </w:r>
            <w:hyperlink r:id="rId127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3 р. 1</w:t>
              </w:r>
            </w:hyperlink>
            <w:r>
              <w:t xml:space="preserve"> СВ = 1 со значениями гр. 1 по стр. 010, 020, 040, </w:t>
            </w:r>
            <w:proofErr w:type="gramStart"/>
            <w:r>
              <w:t>050 &gt;</w:t>
            </w:r>
            <w:proofErr w:type="gramEnd"/>
            <w:r>
              <w:t xml:space="preserve"> 0 при нахождении сведений о плательщике страховых взносов в реестре </w:t>
            </w:r>
            <w:proofErr w:type="spellStart"/>
            <w:r>
              <w:t>эксплуатантов</w:t>
            </w:r>
            <w:proofErr w:type="spellEnd"/>
            <w:r>
              <w:t xml:space="preserve"> гражданской авиации</w:t>
            </w:r>
          </w:p>
        </w:tc>
        <w:tc>
          <w:tcPr>
            <w:tcW w:w="3175" w:type="dxa"/>
          </w:tcPr>
          <w:p w14:paraId="63247239" w14:textId="77777777" w:rsidR="00790B29" w:rsidRDefault="00790B29" w:rsidP="00765C05">
            <w:pPr>
              <w:pStyle w:val="ConsPlusNormal"/>
            </w:pPr>
            <w: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8">
              <w:r>
                <w:rPr>
                  <w:color w:val="0000FF"/>
                </w:rPr>
                <w:t>ст. 100</w:t>
              </w:r>
            </w:hyperlink>
            <w:r>
              <w:t xml:space="preserve"> НК РФ</w:t>
            </w:r>
          </w:p>
        </w:tc>
      </w:tr>
      <w:tr w:rsidR="00790B29" w14:paraId="003BDA44" w14:textId="77777777" w:rsidTr="00765C05">
        <w:tc>
          <w:tcPr>
            <w:tcW w:w="1361" w:type="dxa"/>
          </w:tcPr>
          <w:p w14:paraId="6D66D871" w14:textId="77777777" w:rsidR="00790B29" w:rsidRDefault="00790B29" w:rsidP="00765C05">
            <w:pPr>
              <w:pStyle w:val="ConsPlusNormal"/>
              <w:jc w:val="center"/>
            </w:pPr>
            <w:r>
              <w:t>СВ. Реестр</w:t>
            </w:r>
          </w:p>
        </w:tc>
        <w:tc>
          <w:tcPr>
            <w:tcW w:w="1020" w:type="dxa"/>
          </w:tcPr>
          <w:p w14:paraId="1D8A5845" w14:textId="77777777" w:rsidR="00790B29" w:rsidRDefault="00790B29" w:rsidP="00765C05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3118" w:type="dxa"/>
          </w:tcPr>
          <w:p w14:paraId="5F691439" w14:textId="77777777" w:rsidR="00790B29" w:rsidRDefault="00790B29" w:rsidP="00765C05">
            <w:pPr>
              <w:pStyle w:val="ConsPlusNormal"/>
            </w:pPr>
            <w:r>
              <w:t xml:space="preserve">если сведения о плательщике страховых взносов включены в </w:t>
            </w:r>
            <w:r>
              <w:lastRenderedPageBreak/>
              <w:t xml:space="preserve">реестр организаций угольной промышленности, то наличие </w:t>
            </w:r>
            <w:hyperlink r:id="rId129"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3 р. 1</w:t>
              </w:r>
            </w:hyperlink>
            <w:r>
              <w:t xml:space="preserve"> СВ по значению </w:t>
            </w:r>
            <w:hyperlink r:id="rId130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3 р. 1</w:t>
              </w:r>
            </w:hyperlink>
            <w:r>
              <w:t xml:space="preserve"> СВ = 2 со значениями гр. 1 по </w:t>
            </w:r>
            <w:hyperlink r:id="rId131">
              <w:r>
                <w:rPr>
                  <w:color w:val="0000FF"/>
                </w:rPr>
                <w:t>стр. 010</w:t>
              </w:r>
            </w:hyperlink>
            <w:r>
              <w:t xml:space="preserve">, </w:t>
            </w:r>
            <w:hyperlink r:id="rId132">
              <w:r>
                <w:rPr>
                  <w:color w:val="0000FF"/>
                </w:rPr>
                <w:t>020</w:t>
              </w:r>
            </w:hyperlink>
            <w:r>
              <w:t xml:space="preserve">, </w:t>
            </w:r>
            <w:hyperlink r:id="rId133">
              <w:r>
                <w:rPr>
                  <w:color w:val="0000FF"/>
                </w:rPr>
                <w:t>040</w:t>
              </w:r>
            </w:hyperlink>
            <w:r>
              <w:t xml:space="preserve">, </w:t>
            </w:r>
            <w:hyperlink r:id="rId134">
              <w:r>
                <w:rPr>
                  <w:color w:val="0000FF"/>
                </w:rPr>
                <w:t>050</w:t>
              </w:r>
            </w:hyperlink>
            <w:r>
              <w:t xml:space="preserve"> &gt; 0 обязательно</w:t>
            </w:r>
          </w:p>
        </w:tc>
        <w:tc>
          <w:tcPr>
            <w:tcW w:w="1135" w:type="dxa"/>
          </w:tcPr>
          <w:p w14:paraId="5D39C1A5" w14:textId="77777777" w:rsidR="00790B29" w:rsidRDefault="00645505" w:rsidP="00765C05">
            <w:pPr>
              <w:pStyle w:val="ConsPlusNormal"/>
            </w:pPr>
            <w:hyperlink r:id="rId135">
              <w:r w:rsidR="00790B29">
                <w:rPr>
                  <w:color w:val="0000FF"/>
                </w:rPr>
                <w:t>Ст. 431</w:t>
              </w:r>
            </w:hyperlink>
            <w:r w:rsidR="00790B29">
              <w:t xml:space="preserve"> НК</w:t>
            </w:r>
          </w:p>
        </w:tc>
        <w:tc>
          <w:tcPr>
            <w:tcW w:w="2098" w:type="dxa"/>
          </w:tcPr>
          <w:p w14:paraId="0BC6C936" w14:textId="77777777" w:rsidR="00790B29" w:rsidRDefault="00790B29" w:rsidP="00765C05">
            <w:pPr>
              <w:pStyle w:val="ConsPlusNormal"/>
            </w:pPr>
            <w:r>
              <w:t xml:space="preserve">Отсутствие </w:t>
            </w:r>
            <w:hyperlink r:id="rId136"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3 р. 1</w:t>
              </w:r>
            </w:hyperlink>
            <w:r>
              <w:t xml:space="preserve"> СВ по значению </w:t>
            </w:r>
            <w:hyperlink r:id="rId137">
              <w:r>
                <w:rPr>
                  <w:color w:val="0000FF"/>
                </w:rPr>
                <w:t xml:space="preserve">поля 001 </w:t>
              </w:r>
              <w:proofErr w:type="spellStart"/>
              <w:r>
                <w:rPr>
                  <w:color w:val="0000FF"/>
                </w:rPr>
                <w:t>подр</w:t>
              </w:r>
              <w:proofErr w:type="spellEnd"/>
              <w:r>
                <w:rPr>
                  <w:color w:val="0000FF"/>
                </w:rPr>
                <w:t>. 3 р. 1</w:t>
              </w:r>
            </w:hyperlink>
            <w:r>
              <w:t xml:space="preserve"> СВ = 2 со значениями гр. 1 по </w:t>
            </w:r>
            <w:hyperlink r:id="rId138">
              <w:r>
                <w:rPr>
                  <w:color w:val="0000FF"/>
                </w:rPr>
                <w:t>стр. 010</w:t>
              </w:r>
            </w:hyperlink>
            <w:r>
              <w:t xml:space="preserve">, </w:t>
            </w:r>
            <w:hyperlink r:id="rId139">
              <w:r>
                <w:rPr>
                  <w:color w:val="0000FF"/>
                </w:rPr>
                <w:t>020</w:t>
              </w:r>
            </w:hyperlink>
            <w:r>
              <w:t xml:space="preserve">, </w:t>
            </w:r>
            <w:hyperlink r:id="rId140">
              <w:r>
                <w:rPr>
                  <w:color w:val="0000FF"/>
                </w:rPr>
                <w:t>040</w:t>
              </w:r>
            </w:hyperlink>
            <w:r>
              <w:t xml:space="preserve">, </w:t>
            </w:r>
            <w:hyperlink r:id="rId141">
              <w:r>
                <w:rPr>
                  <w:color w:val="0000FF"/>
                </w:rPr>
                <w:t>050</w:t>
              </w:r>
            </w:hyperlink>
            <w:r>
              <w:t xml:space="preserve"> &gt; 0 при нахождении сведений о плательщике страховых взносов в реестре организаций угольной промышленности</w:t>
            </w:r>
          </w:p>
        </w:tc>
        <w:tc>
          <w:tcPr>
            <w:tcW w:w="3175" w:type="dxa"/>
          </w:tcPr>
          <w:p w14:paraId="6421D02A" w14:textId="77777777" w:rsidR="00790B29" w:rsidRDefault="00790B29" w:rsidP="00765C05">
            <w:pPr>
              <w:pStyle w:val="ConsPlusNormal"/>
            </w:pPr>
            <w:r>
              <w:lastRenderedPageBreak/>
              <w:t xml:space="preserve">Направить налогоплательщику требование о представлении в </w:t>
            </w:r>
            <w:r>
              <w:lastRenderedPageBreak/>
              <w:t xml:space="preserve"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2">
              <w:r>
                <w:rPr>
                  <w:color w:val="0000FF"/>
                </w:rPr>
                <w:t>ст. 100</w:t>
              </w:r>
            </w:hyperlink>
            <w:r>
              <w:t xml:space="preserve"> НК РФ</w:t>
            </w:r>
          </w:p>
        </w:tc>
      </w:tr>
    </w:tbl>
    <w:p w14:paraId="1331119C" w14:textId="77777777" w:rsidR="00790B29" w:rsidRDefault="00790B29" w:rsidP="00790B29">
      <w:pPr>
        <w:pStyle w:val="ConsPlusNormal"/>
        <w:jc w:val="both"/>
      </w:pPr>
    </w:p>
    <w:p w14:paraId="5C7D5C46" w14:textId="77777777" w:rsidR="00790B29" w:rsidRDefault="00790B29" w:rsidP="00790B29">
      <w:pPr>
        <w:pStyle w:val="ConsPlusNormal"/>
        <w:jc w:val="both"/>
      </w:pPr>
    </w:p>
    <w:p w14:paraId="5049C007" w14:textId="77777777" w:rsidR="00790B29" w:rsidRDefault="00790B29" w:rsidP="00790B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858AD5A" w14:textId="77777777" w:rsidR="00790B29" w:rsidRDefault="00790B29" w:rsidP="00790B29"/>
    <w:p w14:paraId="3CFF233F" w14:textId="77777777" w:rsidR="00790B29" w:rsidRDefault="00790B29"/>
    <w:p w14:paraId="22F801A7" w14:textId="77777777" w:rsidR="00790B29" w:rsidRDefault="00790B29"/>
    <w:p w14:paraId="1F642E60" w14:textId="77777777" w:rsidR="00790B29" w:rsidRDefault="00790B29"/>
    <w:sectPr w:rsidR="00790B2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F97"/>
    <w:rsid w:val="000E1845"/>
    <w:rsid w:val="00335D6D"/>
    <w:rsid w:val="00645505"/>
    <w:rsid w:val="00790B29"/>
    <w:rsid w:val="00C0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1BB9"/>
  <w15:chartTrackingRefBased/>
  <w15:docId w15:val="{A9968E66-5119-482B-9946-EF1EB3A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9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06F97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C06F97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Cell">
    <w:name w:val="ConsPlusCell"/>
    <w:rsid w:val="00C06F97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C06F9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rsid w:val="00C06F97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C06F97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TextList">
    <w:name w:val="ConsPlusTextList"/>
    <w:rsid w:val="00C06F97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21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42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63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84" Type="http://schemas.openxmlformats.org/officeDocument/2006/relationships/hyperlink" Target="consultantplus://offline/ref=26052AABA4E86DF13EF1F686148A7A136F63C382CA083027D532518B511B0EE241096C73883A65A30CCA2BF5EF527408E615D42272DB35I5ZAJ" TargetMode="External"/><Relationship Id="rId138" Type="http://schemas.openxmlformats.org/officeDocument/2006/relationships/hyperlink" Target="consultantplus://offline/ref=26052AABA4E86DF13EF1F686148A7A136F64C181CB083027D532518B511B0EE241096C708B3F60AA0E952EE0FE0A790CFC0BD0386ED9375BIFZBJ" TargetMode="External"/><Relationship Id="rId107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11" Type="http://schemas.openxmlformats.org/officeDocument/2006/relationships/hyperlink" Target="consultantplus://offline/ref=26052AABA4E86DF13EF1F686148A7A136F66C883C90E3027D532518B511B0EE241096C708F3B61A153CF3EE4B75F7012F811CE3E70D9I3Z4J" TargetMode="External"/><Relationship Id="rId32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37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53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58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74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79" Type="http://schemas.openxmlformats.org/officeDocument/2006/relationships/hyperlink" Target="consultantplus://offline/ref=26052AABA4E86DF13EF1F686148A7A136F63C382CA083027D532518B511B0EE241096C708B3E6AAE01952EE0FE0A790CFC0BD0386ED9375BIFZBJ" TargetMode="External"/><Relationship Id="rId102" Type="http://schemas.openxmlformats.org/officeDocument/2006/relationships/hyperlink" Target="consultantplus://offline/ref=26052AABA4E86DF13EF1F686148A7A136F64C181CB083027D532518B511B0EE241096C708B3F63AA05952EE0FE0A790CFC0BD0386ED9375BIFZBJ" TargetMode="External"/><Relationship Id="rId123" Type="http://schemas.openxmlformats.org/officeDocument/2006/relationships/hyperlink" Target="consultantplus://offline/ref=26052AABA4E86DF13EF1F686148A7A136F64C181CB083027D532518B511B0EE241096C708B3F60AA05952EE0FE0A790CFC0BD0386ED9375BIFZBJ" TargetMode="External"/><Relationship Id="rId128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26052AABA4E86DF13EF1F686148A7A136F63C380C80D3027D532518B511B0EE241096C708B3E63A203952EE0FE0A790CFC0BD0386ED9375BIFZBJ" TargetMode="External"/><Relationship Id="rId90" Type="http://schemas.openxmlformats.org/officeDocument/2006/relationships/hyperlink" Target="consultantplus://offline/ref=26052AABA4E86DF13EF1F686148A7A136F64C181CB083027D532518B511B0EE241096C708B3F63AA05952EE0FE0A790CFC0BD0386ED9375BIFZBJ" TargetMode="External"/><Relationship Id="rId95" Type="http://schemas.openxmlformats.org/officeDocument/2006/relationships/hyperlink" Target="consultantplus://offline/ref=26052AABA4E86DF13EF1F686148A7A136F64C181CB083027D532518B511B0EE241096C708B3F63A804952EE0FE0A790CFC0BD0386ED9375BIFZBJ" TargetMode="External"/><Relationship Id="rId22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27" Type="http://schemas.openxmlformats.org/officeDocument/2006/relationships/hyperlink" Target="consultantplus://offline/ref=26052AABA4E86DF13EF1F686148A7A136F63C382CA083027D532518B511B0EE241096C70883B62A80CCA2BF5EF527408E615D42272DB35I5ZAJ" TargetMode="External"/><Relationship Id="rId43" Type="http://schemas.openxmlformats.org/officeDocument/2006/relationships/hyperlink" Target="consultantplus://offline/ref=26052AABA4E86DF13EF1F686148A7A136F64C181CB083027D532518B511B0EE241096C708B3F61AD0E952EE0FE0A790CFC0BD0386ED9375BIFZBJ" TargetMode="External"/><Relationship Id="rId48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64" Type="http://schemas.openxmlformats.org/officeDocument/2006/relationships/image" Target="media/image8.wmf"/><Relationship Id="rId69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113" Type="http://schemas.openxmlformats.org/officeDocument/2006/relationships/hyperlink" Target="consultantplus://offline/ref=26052AABA4E86DF13EF1F686148A7A136F64C181CB083027D532518B511B0EE241096C708B3F63AA06952EE0FE0A790CFC0BD0386ED9375BIFZBJ" TargetMode="External"/><Relationship Id="rId118" Type="http://schemas.openxmlformats.org/officeDocument/2006/relationships/hyperlink" Target="consultantplus://offline/ref=26052AABA4E86DF13EF1F686148A7A136F64C181CB083027D532518B511B0EE241096C708B3F63AA05952EE0FE0A790CFC0BD0386ED9375BIFZBJ" TargetMode="External"/><Relationship Id="rId134" Type="http://schemas.openxmlformats.org/officeDocument/2006/relationships/hyperlink" Target="consultantplus://offline/ref=26052AABA4E86DF13EF1F686148A7A136F64C181CB083027D532518B511B0EE241096C708B3F60A800952EE0FE0A790CFC0BD0386ED9375BIFZBJ" TargetMode="External"/><Relationship Id="rId139" Type="http://schemas.openxmlformats.org/officeDocument/2006/relationships/hyperlink" Target="consultantplus://offline/ref=26052AABA4E86DF13EF1F686148A7A136F64C181CB083027D532518B511B0EE241096C708B3F60AB02952EE0FE0A790CFC0BD0386ED9375BIFZBJ" TargetMode="External"/><Relationship Id="rId80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85" Type="http://schemas.openxmlformats.org/officeDocument/2006/relationships/hyperlink" Target="consultantplus://offline/ref=26052AABA4E86DF13EF1F686148A7A136F63C382CA083027D532518B511B0EE241096C73893C6BAA0CCA2BF5EF527408E615D42272DB35I5ZAJ" TargetMode="External"/><Relationship Id="rId12" Type="http://schemas.openxmlformats.org/officeDocument/2006/relationships/hyperlink" Target="consultantplus://offline/ref=26052AABA4E86DF13EF1F686148A7A136F66C883C90E3027D532518B511B0EE241096C708F3A62A153CF3EE4B75F7012F811CE3E70D9I3Z4J" TargetMode="External"/><Relationship Id="rId17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33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38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59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103" Type="http://schemas.openxmlformats.org/officeDocument/2006/relationships/hyperlink" Target="consultantplus://offline/ref=26052AABA4E86DF13EF1F686148A7A136F64C181CB083027D532518B511B0EE241096C708B3F63AA05952EE0FE0A790CFC0BD0386ED9375BIFZBJ" TargetMode="External"/><Relationship Id="rId108" Type="http://schemas.openxmlformats.org/officeDocument/2006/relationships/hyperlink" Target="consultantplus://offline/ref=26052AABA4E86DF13EF1F686148A7A136F64C181CB083027D532518B511B0EE241096C708B3F63A804952EE0FE0A790CFC0BD0386ED9375BIFZBJ" TargetMode="External"/><Relationship Id="rId124" Type="http://schemas.openxmlformats.org/officeDocument/2006/relationships/hyperlink" Target="consultantplus://offline/ref=26052AABA4E86DF13EF1F686148A7A136F64C181CB083027D532518B511B0EE241096C708B3F60AA02952EE0FE0A790CFC0BD0386ED9375BIFZBJ" TargetMode="External"/><Relationship Id="rId129" Type="http://schemas.openxmlformats.org/officeDocument/2006/relationships/hyperlink" Target="consultantplus://offline/ref=26052AABA4E86DF13EF1F686148A7A136F64C181CB083027D532518B511B0EE241096C708B3F60AA05952EE0FE0A790CFC0BD0386ED9375BIFZBJ" TargetMode="External"/><Relationship Id="rId54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70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75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91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96" Type="http://schemas.openxmlformats.org/officeDocument/2006/relationships/hyperlink" Target="consultantplus://offline/ref=26052AABA4E86DF13EF1F686148A7A136F64C181CB083027D532518B511B0EE241096C708B3F63AA06952EE0FE0A790CFC0BD0386ED9375BIFZBJ" TargetMode="External"/><Relationship Id="rId140" Type="http://schemas.openxmlformats.org/officeDocument/2006/relationships/hyperlink" Target="consultantplus://offline/ref=26052AABA4E86DF13EF1F686148A7A136F64C181CB083027D532518B511B0EE241096C708B3F60A804952EE0FE0A790CFC0BD0386ED9375BIFZ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52AABA4E86DF13EF1F686148A7A136F63C380C80D3027D532518B511B0EE241096C708B3E63A20F952EE0FE0A790CFC0BD0386ED9375BIFZBJ" TargetMode="External"/><Relationship Id="rId23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28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49" Type="http://schemas.openxmlformats.org/officeDocument/2006/relationships/hyperlink" Target="consultantplus://offline/ref=26052AABA4E86DF13EF1F686148A7A136F64C181CB083027D532518B511B0EE241096C708B3F63AA00952EE0FE0A790CFC0BD0386ED9375BIFZBJ" TargetMode="External"/><Relationship Id="rId114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119" Type="http://schemas.openxmlformats.org/officeDocument/2006/relationships/hyperlink" Target="consultantplus://offline/ref=26052AABA4E86DF13EF1F686148A7A136F64C181CB083027D532518B511B0EE241096C708B3F63AA05952EE0FE0A790CFC0BD0386ED9375BIFZBJ" TargetMode="External"/><Relationship Id="rId44" Type="http://schemas.openxmlformats.org/officeDocument/2006/relationships/hyperlink" Target="consultantplus://offline/ref=26052AABA4E86DF13EF1F686148A7A136F64C181CB083027D532518B511B0EE241096C708B3F63AA00952EE0FE0A790CFC0BD0386ED9375BIFZBJ" TargetMode="External"/><Relationship Id="rId60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65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81" Type="http://schemas.openxmlformats.org/officeDocument/2006/relationships/hyperlink" Target="consultantplus://offline/ref=26052AABA4E86DF13EF1F686148A7A136F64C181CB083027D532518B511B0EE241096C708B3F60AE03952EE0FE0A790CFC0BD0386ED9375BIFZBJ" TargetMode="External"/><Relationship Id="rId86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130" Type="http://schemas.openxmlformats.org/officeDocument/2006/relationships/hyperlink" Target="consultantplus://offline/ref=26052AABA4E86DF13EF1F686148A7A136F64C181CB083027D532518B511B0EE241096C708B3F60AA02952EE0FE0A790CFC0BD0386ED9375BIFZBJ" TargetMode="External"/><Relationship Id="rId135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13" Type="http://schemas.openxmlformats.org/officeDocument/2006/relationships/hyperlink" Target="consultantplus://offline/ref=26052AABA4E86DF13EF1F686148A7A136F63C382CA0F3027D532518B511B0EE241096C74893764A153CF3EE4B75F7012F811CE3E70D9I3Z4J" TargetMode="External"/><Relationship Id="rId18" Type="http://schemas.openxmlformats.org/officeDocument/2006/relationships/image" Target="media/image2.wmf"/><Relationship Id="rId39" Type="http://schemas.openxmlformats.org/officeDocument/2006/relationships/hyperlink" Target="consultantplus://offline/ref=26052AABA4E86DF13EF1F686148A7A136F64C181CB083027D532518B511B0EE241096C708B3F61AD0E952EE0FE0A790CFC0BD0386ED9375BIFZBJ" TargetMode="External"/><Relationship Id="rId109" Type="http://schemas.openxmlformats.org/officeDocument/2006/relationships/hyperlink" Target="consultantplus://offline/ref=26052AABA4E86DF13EF1F686148A7A136F64C181CB083027D532518B511B0EE241096C708B3F63AA05952EE0FE0A790CFC0BD0386ED9375BIFZBJ" TargetMode="External"/><Relationship Id="rId34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50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55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76" Type="http://schemas.openxmlformats.org/officeDocument/2006/relationships/hyperlink" Target="consultantplus://offline/ref=26052AABA4E86DF13EF1F686148A7A136F64C181CB083027D532518B511B0EE241096C708B3F60AE04952EE0FE0A790CFC0BD0386ED9375BIFZBJ" TargetMode="External"/><Relationship Id="rId97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104" Type="http://schemas.openxmlformats.org/officeDocument/2006/relationships/hyperlink" Target="consultantplus://offline/ref=26052AABA4E86DF13EF1F686148A7A136F64C181CB083027D532518B511B0EE241096C708B3F63A804952EE0FE0A790CFC0BD0386ED9375BIFZBJ" TargetMode="External"/><Relationship Id="rId120" Type="http://schemas.openxmlformats.org/officeDocument/2006/relationships/hyperlink" Target="consultantplus://offline/ref=26052AABA4E86DF13EF1F686148A7A136F64C181CB083027D532518B511B0EE241096C708B3F63AA05952EE0FE0A790CFC0BD0386ED9375BIFZBJ" TargetMode="External"/><Relationship Id="rId125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141" Type="http://schemas.openxmlformats.org/officeDocument/2006/relationships/hyperlink" Target="consultantplus://offline/ref=26052AABA4E86DF13EF1F686148A7A136F64C181CB083027D532518B511B0EE241096C708B3F60A800952EE0FE0A790CFC0BD0386ED9375BIFZBJ" TargetMode="External"/><Relationship Id="rId7" Type="http://schemas.openxmlformats.org/officeDocument/2006/relationships/hyperlink" Target="consultantplus://offline/ref=26052AABA4E86DF13EF1F686148A7A136F64C181CB083027D532518B511B0EE241096C708B3F62A800952EE0FE0A790CFC0BD0386ED9375BIFZBJ" TargetMode="External"/><Relationship Id="rId71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92" Type="http://schemas.openxmlformats.org/officeDocument/2006/relationships/hyperlink" Target="consultantplus://offline/ref=26052AABA4E86DF13EF1F686148A7A136F64C181CB083027D532518B511B0EE241096C708B3F63AA05952EE0FE0A790CFC0BD0386ED9375BIFZB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6052AABA4E86DF13EF1F686148A7A136F66C883C90E3027D532518B511B0EE241096C708F3B61A153CF3EE4B75F7012F811CE3E70D9I3Z4J" TargetMode="External"/><Relationship Id="rId24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40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45" Type="http://schemas.openxmlformats.org/officeDocument/2006/relationships/image" Target="media/image4.wmf"/><Relationship Id="rId66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87" Type="http://schemas.openxmlformats.org/officeDocument/2006/relationships/hyperlink" Target="consultantplus://offline/ref=26052AABA4E86DF13EF1F686148A7A136F64C181CB083027D532518B511B0EE241096C708B3F63AA06952EE0FE0A790CFC0BD0386ED9375BIFZBJ" TargetMode="External"/><Relationship Id="rId110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115" Type="http://schemas.openxmlformats.org/officeDocument/2006/relationships/hyperlink" Target="consultantplus://offline/ref=26052AABA4E86DF13EF1F686148A7A136F64C181CB083027D532518B511B0EE241096C708B3F63A804952EE0FE0A790CFC0BD0386ED9375BIFZBJ" TargetMode="External"/><Relationship Id="rId131" Type="http://schemas.openxmlformats.org/officeDocument/2006/relationships/hyperlink" Target="consultantplus://offline/ref=26052AABA4E86DF13EF1F686148A7A136F64C181CB083027D532518B511B0EE241096C708B3F60AA0E952EE0FE0A790CFC0BD0386ED9375BIFZBJ" TargetMode="External"/><Relationship Id="rId136" Type="http://schemas.openxmlformats.org/officeDocument/2006/relationships/hyperlink" Target="consultantplus://offline/ref=26052AABA4E86DF13EF1F686148A7A136F64C181CB083027D532518B511B0EE241096C708B3F60AA05952EE0FE0A790CFC0BD0386ED9375BIFZBJ" TargetMode="External"/><Relationship Id="rId61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82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19" Type="http://schemas.openxmlformats.org/officeDocument/2006/relationships/image" Target="media/image3.wmf"/><Relationship Id="rId14" Type="http://schemas.openxmlformats.org/officeDocument/2006/relationships/image" Target="media/image1.wmf"/><Relationship Id="rId30" Type="http://schemas.openxmlformats.org/officeDocument/2006/relationships/hyperlink" Target="consultantplus://offline/ref=26052AABA4E86DF13EF1F686148A7A136F66C883C90E3027D532518B511B0EE241096C708F3A62A153CF3EE4B75F7012F811CE3E70D9I3Z4J" TargetMode="External"/><Relationship Id="rId35" Type="http://schemas.openxmlformats.org/officeDocument/2006/relationships/hyperlink" Target="consultantplus://offline/ref=26052AABA4E86DF13EF1F686148A7A136F64C181CB083027D532518B511B0EE241096C708B3F61AD0E952EE0FE0A790CFC0BD0386ED9375BIFZBJ" TargetMode="External"/><Relationship Id="rId56" Type="http://schemas.openxmlformats.org/officeDocument/2006/relationships/image" Target="media/image6.wmf"/><Relationship Id="rId77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100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105" Type="http://schemas.openxmlformats.org/officeDocument/2006/relationships/hyperlink" Target="consultantplus://offline/ref=26052AABA4E86DF13EF1F686148A7A136F64C181CB083027D532518B511B0EE241096C708B3F63AA06952EE0FE0A790CFC0BD0386ED9375BIFZBJ" TargetMode="External"/><Relationship Id="rId126" Type="http://schemas.openxmlformats.org/officeDocument/2006/relationships/hyperlink" Target="consultantplus://offline/ref=26052AABA4E86DF13EF1F686148A7A136F64C181CB083027D532518B511B0EE241096C708B3F60AA05952EE0FE0A790CFC0BD0386ED9375BIFZBJ" TargetMode="External"/><Relationship Id="rId8" Type="http://schemas.openxmlformats.org/officeDocument/2006/relationships/hyperlink" Target="consultantplus://offline/ref=26052AABA4E86DF13EF1F686148A7A136F63C382CA0F3027D532518B511B0EE241096C708B3E60AA05952EE0FE0A790CFC0BD0386ED9375BIFZBJ" TargetMode="External"/><Relationship Id="rId51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72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93" Type="http://schemas.openxmlformats.org/officeDocument/2006/relationships/hyperlink" Target="consultantplus://offline/ref=26052AABA4E86DF13EF1F686148A7A136F64C181CB083027D532518B511B0EE241096C708B3F63AA05952EE0FE0A790CFC0BD0386ED9375BIFZBJ" TargetMode="External"/><Relationship Id="rId98" Type="http://schemas.openxmlformats.org/officeDocument/2006/relationships/hyperlink" Target="consultantplus://offline/ref=26052AABA4E86DF13EF1F686148A7A136F64C181CB083027D532518B511B0EE241096C708B3F63A804952EE0FE0A790CFC0BD0386ED9375BIFZBJ" TargetMode="External"/><Relationship Id="rId121" Type="http://schemas.openxmlformats.org/officeDocument/2006/relationships/hyperlink" Target="consultantplus://offline/ref=26052AABA4E86DF13EF1F686148A7A136F64C181CB083027D532518B511B0EE241096C708B3F63AA05952EE0FE0A790CFC0BD0386ED9375BIFZBJ" TargetMode="External"/><Relationship Id="rId142" Type="http://schemas.openxmlformats.org/officeDocument/2006/relationships/hyperlink" Target="consultantplus://offline/ref=26052AABA4E86DF13EF1F686148A7A136F63C382CA0F3027D532518B511B0EE241096C768E3E69FE56DA2FBCBA5B6A0CFC0BD23C72IDZ8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46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67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116" Type="http://schemas.openxmlformats.org/officeDocument/2006/relationships/hyperlink" Target="consultantplus://offline/ref=26052AABA4E86DF13EF1F686148A7A136F64C181CB083027D532518B511B0EE241096C708B3F63AA05952EE0FE0A790CFC0BD0386ED9375BIFZBJ" TargetMode="External"/><Relationship Id="rId137" Type="http://schemas.openxmlformats.org/officeDocument/2006/relationships/hyperlink" Target="consultantplus://offline/ref=26052AABA4E86DF13EF1F686148A7A136F64C181CB083027D532518B511B0EE241096C708B3F60AA02952EE0FE0A790CFC0BD0386ED9375BIFZBJ" TargetMode="External"/><Relationship Id="rId20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41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62" Type="http://schemas.openxmlformats.org/officeDocument/2006/relationships/image" Target="media/image7.wmf"/><Relationship Id="rId83" Type="http://schemas.openxmlformats.org/officeDocument/2006/relationships/hyperlink" Target="consultantplus://offline/ref=26052AABA4E86DF13EF1F686148A7A136F63C382CA083027D532518B511B0EE241096C73883A65AE0CCA2BF5EF527408E615D42272DB35I5ZAJ" TargetMode="External"/><Relationship Id="rId88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111" Type="http://schemas.openxmlformats.org/officeDocument/2006/relationships/hyperlink" Target="consultantplus://offline/ref=26052AABA4E86DF13EF1F686148A7A136F64C181CB083027D532518B511B0EE241096C708B3F63AA05952EE0FE0A790CFC0BD0386ED9375BIFZBJ" TargetMode="External"/><Relationship Id="rId132" Type="http://schemas.openxmlformats.org/officeDocument/2006/relationships/hyperlink" Target="consultantplus://offline/ref=26052AABA4E86DF13EF1F686148A7A136F64C181CB083027D532518B511B0EE241096C708B3F60AB02952EE0FE0A790CFC0BD0386ED9375BIFZBJ" TargetMode="External"/><Relationship Id="rId15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36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57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106" Type="http://schemas.openxmlformats.org/officeDocument/2006/relationships/hyperlink" Target="consultantplus://offline/ref=26052AABA4E86DF13EF1F686148A7A136F64C181CB083027D532518B511B0EE241096C708B3F63AA05952EE0FE0A790CFC0BD0386ED9375BIFZBJ" TargetMode="External"/><Relationship Id="rId127" Type="http://schemas.openxmlformats.org/officeDocument/2006/relationships/hyperlink" Target="consultantplus://offline/ref=26052AABA4E86DF13EF1F686148A7A136F64C181CB083027D532518B511B0EE241096C708B3F60AA02952EE0FE0A790CFC0BD0386ED9375BIFZBJ" TargetMode="External"/><Relationship Id="rId10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31" Type="http://schemas.openxmlformats.org/officeDocument/2006/relationships/hyperlink" Target="consultantplus://offline/ref=26052AABA4E86DF13EF1F686148A7A136F63C382CA0F3027D532518B511B0EE241096C74893764A153CF3EE4B75F7012F811CE3E70D9I3Z4J" TargetMode="External"/><Relationship Id="rId52" Type="http://schemas.openxmlformats.org/officeDocument/2006/relationships/hyperlink" Target="consultantplus://offline/ref=26052AABA4E86DF13EF1F686148A7A136F64C181CB083027D532518B511B0EE241096C708B3F63AA00952EE0FE0A790CFC0BD0386ED9375BIFZBJ" TargetMode="External"/><Relationship Id="rId73" Type="http://schemas.openxmlformats.org/officeDocument/2006/relationships/hyperlink" Target="consultantplus://offline/ref=26052AABA4E86DF13EF1F686148A7A136F64C181CB083027D532518B511B0EE241096C708B3F61A204952EE0FE0A790CFC0BD0386ED9375BIFZBJ" TargetMode="External"/><Relationship Id="rId78" Type="http://schemas.openxmlformats.org/officeDocument/2006/relationships/hyperlink" Target="consultantplus://offline/ref=26052AABA4E86DF13EF1F686148A7A136F63C382CA083027D532518B511B0EE241096C708B3E6AAE01952EE0FE0A790CFC0BD0386ED9375BIFZBJ" TargetMode="External"/><Relationship Id="rId94" Type="http://schemas.openxmlformats.org/officeDocument/2006/relationships/hyperlink" Target="consultantplus://offline/ref=26052AABA4E86DF13EF1F686148A7A136F64C181CB083027D532518B511B0EE241096C708B3F63AA05952EE0FE0A790CFC0BD0386ED9375BIFZBJ" TargetMode="External"/><Relationship Id="rId99" Type="http://schemas.openxmlformats.org/officeDocument/2006/relationships/hyperlink" Target="consultantplus://offline/ref=26052AABA4E86DF13EF1F686148A7A136F64C181CB083027D532518B511B0EE241096C708B3F63AA05952EE0FE0A790CFC0BD0386ED9375BIFZBJ" TargetMode="External"/><Relationship Id="rId101" Type="http://schemas.openxmlformats.org/officeDocument/2006/relationships/hyperlink" Target="consultantplus://offline/ref=26052AABA4E86DF13EF1F686148A7A136F64C181CB083027D532518B511B0EE241096C708B3F63AA05952EE0FE0A790CFC0BD0386ED9375BIFZBJ" TargetMode="External"/><Relationship Id="rId122" Type="http://schemas.openxmlformats.org/officeDocument/2006/relationships/hyperlink" Target="consultantplus://offline/ref=26052AABA4E86DF13EF1F686148A7A136F64C181CB083027D532518B511B0EE241096C708B3F63A804952EE0FE0A790CFC0BD0386ED9375BIFZBJ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052AABA4E86DF13EF1F686148A7A136F63C382CA083027D532518B511B0EE241096C70883B62A80CCA2BF5EF527408E615D42272DB35I5ZAJ" TargetMode="External"/><Relationship Id="rId26" Type="http://schemas.openxmlformats.org/officeDocument/2006/relationships/hyperlink" Target="consultantplus://offline/ref=26052AABA4E86DF13EF1F686148A7A136F63C382CA0F3027D532518B511B0EE241096C708B3E60AA05952EE0FE0A790CFC0BD0386ED9375BIFZBJ" TargetMode="External"/><Relationship Id="rId47" Type="http://schemas.openxmlformats.org/officeDocument/2006/relationships/image" Target="media/image5.wmf"/><Relationship Id="rId68" Type="http://schemas.openxmlformats.org/officeDocument/2006/relationships/hyperlink" Target="consultantplus://offline/ref=26052AABA4E86DF13EF1F686148A7A136F63C382CA083027D532518B511B0EE241096C70883966AF0CCA2BF5EF527408E615D42272DB35I5ZAJ" TargetMode="External"/><Relationship Id="rId89" Type="http://schemas.openxmlformats.org/officeDocument/2006/relationships/hyperlink" Target="consultantplus://offline/ref=26052AABA4E86DF13EF1F686148A7A136F64C181CB083027D532518B511B0EE241096C708B3F63A804952EE0FE0A790CFC0BD0386ED9375BIFZBJ" TargetMode="External"/><Relationship Id="rId112" Type="http://schemas.openxmlformats.org/officeDocument/2006/relationships/hyperlink" Target="consultantplus://offline/ref=26052AABA4E86DF13EF1F686148A7A136F64C181CB083027D532518B511B0EE241096C708B3F63A804952EE0FE0A790CFC0BD0386ED9375BIFZBJ" TargetMode="External"/><Relationship Id="rId133" Type="http://schemas.openxmlformats.org/officeDocument/2006/relationships/hyperlink" Target="consultantplus://offline/ref=26052AABA4E86DF13EF1F686148A7A136F64C181CB083027D532518B511B0EE241096C708B3F60A804952EE0FE0A790CFC0BD0386ED9375BIFZBJ" TargetMode="External"/><Relationship Id="rId16" Type="http://schemas.openxmlformats.org/officeDocument/2006/relationships/hyperlink" Target="consultantplus://offline/ref=26052AABA4E86DF13EF1F686148A7A136F64C181CB083027D532518B511B0EE241096C708B3F61A204952EE0FE0A790CFC0BD0386ED9375BIF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6151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Гамазкова Лилия Серафимовна</dc:creator>
  <cp:keywords/>
  <dc:description/>
  <cp:lastModifiedBy>Microsoft Office User</cp:lastModifiedBy>
  <cp:revision>2</cp:revision>
  <dcterms:created xsi:type="dcterms:W3CDTF">2023-04-17T05:37:00Z</dcterms:created>
  <dcterms:modified xsi:type="dcterms:W3CDTF">2023-04-17T05:37:00Z</dcterms:modified>
</cp:coreProperties>
</file>