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8002" w14:textId="530D9A7F" w:rsidR="00E637BD" w:rsidRDefault="00E637BD" w:rsidP="00E637B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51239CAD" w14:textId="77777777" w:rsidR="00E637BD" w:rsidRDefault="00E637BD" w:rsidP="00E637BD">
      <w:pPr>
        <w:pStyle w:val="ConsPlusNormal"/>
        <w:ind w:firstLine="540"/>
        <w:jc w:val="both"/>
        <w:outlineLvl w:val="0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E637BD" w14:paraId="2E46082B" w14:textId="77777777" w:rsidTr="000F12A8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5E3E6B6B" w14:textId="77777777" w:rsidR="00E637BD" w:rsidRDefault="00E637BD" w:rsidP="000F12A8">
            <w:pPr>
              <w:pStyle w:val="ConsPlusNormal"/>
              <w:ind w:firstLine="540"/>
              <w:jc w:val="both"/>
            </w:pPr>
            <w:r>
              <w:rPr>
                <w:u w:val="single"/>
              </w:rPr>
              <w:t>Аннотация к документу</w:t>
            </w:r>
          </w:p>
          <w:p w14:paraId="1BABC828" w14:textId="77777777" w:rsidR="00E637BD" w:rsidRDefault="00E637BD" w:rsidP="000F12A8">
            <w:pPr>
              <w:pStyle w:val="ConsPlusNormal"/>
              <w:spacing w:before="200"/>
              <w:ind w:firstLine="540"/>
              <w:jc w:val="both"/>
            </w:pPr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ст. 31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78</w:t>
              </w:r>
            </w:hyperlink>
            <w:r>
              <w:t xml:space="preserve">, </w:t>
            </w:r>
            <w:hyperlink r:id="rId8">
              <w:r>
                <w:rPr>
                  <w:color w:val="0000FF"/>
                </w:rPr>
                <w:t>79</w:t>
              </w:r>
            </w:hyperlink>
            <w:r>
              <w:t xml:space="preserve"> части первой Налогового кодекса РФ проектом актуализируются формы и форматы документов, используемых налоговыми органами и налогоплательщиками при осуществлении зачета и возврата сумм денежных средств, формирующих положительное сальдо единого налогового счета, а также сумм излишне уплаченных (взысканных) налогов, сборов, пеней и штрафов, не входящих в сальдо единого налогового счета.</w:t>
            </w:r>
          </w:p>
          <w:p w14:paraId="282A69AB" w14:textId="77777777" w:rsidR="00E637BD" w:rsidRDefault="00E637BD" w:rsidP="000F12A8">
            <w:pPr>
              <w:pStyle w:val="ConsPlusNormal"/>
              <w:spacing w:before="200"/>
              <w:ind w:firstLine="540"/>
              <w:jc w:val="both"/>
            </w:pPr>
            <w:r>
              <w:t xml:space="preserve">Признаются утратившими силу Приказы ФНС России от 14.02.2017 </w:t>
            </w:r>
            <w:hyperlink r:id="rId9">
              <w:r>
                <w:rPr>
                  <w:color w:val="0000FF"/>
                </w:rPr>
                <w:t>N ММВ-7-8/182@</w:t>
              </w:r>
            </w:hyperlink>
            <w:r>
              <w:t xml:space="preserve"> (с внесенными изменениями), от 14.12.2018 </w:t>
            </w:r>
            <w:hyperlink r:id="rId10">
              <w:r>
                <w:rPr>
                  <w:color w:val="0000FF"/>
                </w:rPr>
                <w:t>N ММВ-7-8/804@</w:t>
              </w:r>
            </w:hyperlink>
            <w:r>
              <w:t xml:space="preserve"> (с внесенными изменениями), от 11.05.2022 </w:t>
            </w:r>
            <w:hyperlink r:id="rId11">
              <w:r>
                <w:rPr>
                  <w:color w:val="0000FF"/>
                </w:rPr>
                <w:t>N ЕД-7-8/389@</w:t>
              </w:r>
            </w:hyperlink>
            <w:r>
              <w:t>, ранее изданные для регламентации аналогичных правоотношений.</w:t>
            </w:r>
          </w:p>
          <w:p w14:paraId="7E24955E" w14:textId="77777777" w:rsidR="00E637BD" w:rsidRDefault="00E637BD" w:rsidP="000F12A8">
            <w:pPr>
              <w:pStyle w:val="ConsPlusNormal"/>
              <w:spacing w:before="200"/>
              <w:ind w:firstLine="540"/>
              <w:jc w:val="both"/>
            </w:pPr>
            <w:r>
              <w:t>Даты проведения общественного обсуждения: 31.08.2022 - 14.09.2022. Адрес электронной почты для приема заключений: s.meshheryakov@tax.gov.ru.</w:t>
            </w:r>
          </w:p>
          <w:p w14:paraId="5C832597" w14:textId="77777777" w:rsidR="00E637BD" w:rsidRDefault="00E637BD" w:rsidP="000F12A8">
            <w:pPr>
              <w:pStyle w:val="ConsPlusNormal"/>
              <w:spacing w:before="200"/>
              <w:ind w:firstLine="540"/>
              <w:jc w:val="both"/>
            </w:pPr>
            <w:r>
              <w:t>Подробнее о проекте см. на сайте regulation.gov.ru.</w:t>
            </w:r>
          </w:p>
        </w:tc>
      </w:tr>
    </w:tbl>
    <w:p w14:paraId="4FB42C31" w14:textId="77777777" w:rsidR="00E637BD" w:rsidRDefault="00E637BD" w:rsidP="00E637BD">
      <w:pPr>
        <w:pStyle w:val="ConsPlusNormal"/>
        <w:ind w:firstLine="540"/>
        <w:jc w:val="both"/>
      </w:pPr>
    </w:p>
    <w:p w14:paraId="4E103415" w14:textId="77777777" w:rsidR="00E637BD" w:rsidRDefault="00E637BD" w:rsidP="00E63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AAF320" w14:textId="77777777" w:rsidR="00E637BD" w:rsidRDefault="00E637BD" w:rsidP="00E637BD">
      <w:pPr>
        <w:pStyle w:val="ConsPlusNormal"/>
        <w:ind w:firstLine="540"/>
        <w:jc w:val="both"/>
      </w:pPr>
    </w:p>
    <w:p w14:paraId="5F3E093C" w14:textId="77777777" w:rsidR="00E637BD" w:rsidRDefault="00E637BD" w:rsidP="00E637BD">
      <w:pPr>
        <w:pStyle w:val="ConsPlusNormal"/>
        <w:jc w:val="right"/>
        <w:outlineLvl w:val="0"/>
      </w:pPr>
      <w:r>
        <w:t>Проект</w:t>
      </w:r>
    </w:p>
    <w:p w14:paraId="69F5313D" w14:textId="77777777" w:rsidR="00E637BD" w:rsidRDefault="00E637BD" w:rsidP="00E637BD">
      <w:pPr>
        <w:pStyle w:val="ConsPlusNormal"/>
        <w:jc w:val="both"/>
      </w:pPr>
    </w:p>
    <w:p w14:paraId="7E6EE752" w14:textId="77777777" w:rsidR="00E637BD" w:rsidRDefault="00E637BD" w:rsidP="00E637BD">
      <w:pPr>
        <w:pStyle w:val="ConsPlusTitle"/>
        <w:jc w:val="center"/>
      </w:pPr>
      <w:r>
        <w:t>МИНИСТЕРСТВО ФИНАНСОВ РОССИЙСКОЙ ФЕДЕРАЦИИ</w:t>
      </w:r>
    </w:p>
    <w:p w14:paraId="7FAD1FC8" w14:textId="77777777" w:rsidR="00E637BD" w:rsidRDefault="00E637BD" w:rsidP="00E637BD">
      <w:pPr>
        <w:pStyle w:val="ConsPlusTitle"/>
        <w:jc w:val="center"/>
      </w:pPr>
    </w:p>
    <w:p w14:paraId="2FA94A8C" w14:textId="77777777" w:rsidR="00E637BD" w:rsidRDefault="00E637BD" w:rsidP="00E637BD">
      <w:pPr>
        <w:pStyle w:val="ConsPlusTitle"/>
        <w:jc w:val="center"/>
      </w:pPr>
      <w:r>
        <w:t>ФЕДЕРАЛЬНАЯ НАЛОГОВАЯ СЛУЖБА</w:t>
      </w:r>
    </w:p>
    <w:p w14:paraId="0C9D9F53" w14:textId="77777777" w:rsidR="00E637BD" w:rsidRDefault="00E637BD" w:rsidP="00E637BD">
      <w:pPr>
        <w:pStyle w:val="ConsPlusTitle"/>
        <w:jc w:val="center"/>
      </w:pPr>
    </w:p>
    <w:p w14:paraId="15F5EB0D" w14:textId="77777777" w:rsidR="00E637BD" w:rsidRDefault="00E637BD" w:rsidP="00E637BD">
      <w:pPr>
        <w:pStyle w:val="ConsPlusTitle"/>
        <w:jc w:val="center"/>
      </w:pPr>
      <w:r>
        <w:t>ПРИКАЗ</w:t>
      </w:r>
    </w:p>
    <w:p w14:paraId="16471888" w14:textId="77777777" w:rsidR="00E637BD" w:rsidRDefault="00E637BD" w:rsidP="00E637BD">
      <w:pPr>
        <w:pStyle w:val="ConsPlusTitle"/>
        <w:jc w:val="center"/>
      </w:pPr>
      <w:r>
        <w:t>от "__" ________ г. N ___</w:t>
      </w:r>
    </w:p>
    <w:p w14:paraId="4084E5D5" w14:textId="77777777" w:rsidR="00E637BD" w:rsidRDefault="00E637BD" w:rsidP="00E637BD">
      <w:pPr>
        <w:pStyle w:val="ConsPlusTitle"/>
        <w:jc w:val="center"/>
      </w:pPr>
    </w:p>
    <w:p w14:paraId="457200B5" w14:textId="77777777" w:rsidR="00E637BD" w:rsidRDefault="00E637BD" w:rsidP="00E637BD">
      <w:pPr>
        <w:pStyle w:val="ConsPlusTitle"/>
        <w:jc w:val="center"/>
      </w:pPr>
      <w:r>
        <w:t>ОБ УТВЕРЖДЕНИИ ФОРМ И ФОРМАТОВ ДОКУМЕНТОВ, ИСПОЛЬЗУЕМЫХ</w:t>
      </w:r>
    </w:p>
    <w:p w14:paraId="419201E9" w14:textId="77777777" w:rsidR="00E637BD" w:rsidRDefault="00E637BD" w:rsidP="00E637BD">
      <w:pPr>
        <w:pStyle w:val="ConsPlusTitle"/>
        <w:jc w:val="center"/>
      </w:pPr>
      <w:r>
        <w:t>НАЛОГОВЫМИ ОРГАНАМИ И НАЛОГОПЛАТЕЛЬЩИКАМИ ПРИ ОСУЩЕСТВЛЕНИИ</w:t>
      </w:r>
    </w:p>
    <w:p w14:paraId="19601F8A" w14:textId="77777777" w:rsidR="00E637BD" w:rsidRDefault="00E637BD" w:rsidP="00E637BD">
      <w:pPr>
        <w:pStyle w:val="ConsPlusTitle"/>
        <w:jc w:val="center"/>
      </w:pPr>
      <w:r>
        <w:t>ЗАЧЕТА И ВОЗВРАТА СУММ ДЕНЕЖНЫХ СРЕДСТВ, ФОРМИРУЮЩИХ</w:t>
      </w:r>
    </w:p>
    <w:p w14:paraId="17A6A715" w14:textId="77777777" w:rsidR="00E637BD" w:rsidRDefault="00E637BD" w:rsidP="00E637BD">
      <w:pPr>
        <w:pStyle w:val="ConsPlusTitle"/>
        <w:jc w:val="center"/>
      </w:pPr>
      <w:r>
        <w:t>ПОЛОЖИТЕЛЬНОЕ САЛЬДО ЕДИНОГО НАЛОГОВОГО СЧЕТА, А ТАКЖЕ СУММ</w:t>
      </w:r>
    </w:p>
    <w:p w14:paraId="6F64A213" w14:textId="77777777" w:rsidR="00E637BD" w:rsidRDefault="00E637BD" w:rsidP="00E637BD">
      <w:pPr>
        <w:pStyle w:val="ConsPlusTitle"/>
        <w:jc w:val="center"/>
      </w:pPr>
      <w:r>
        <w:t>ИЗЛИШНЕ УПЛАЧЕННЫХ (ВЗЫСКАННЫХ) НАЛОГОВ, СБОРОВ, ПЕНЕЙ</w:t>
      </w:r>
    </w:p>
    <w:p w14:paraId="02AA9DC1" w14:textId="77777777" w:rsidR="00E637BD" w:rsidRDefault="00E637BD" w:rsidP="00E637BD">
      <w:pPr>
        <w:pStyle w:val="ConsPlusTitle"/>
        <w:jc w:val="center"/>
      </w:pPr>
      <w:r>
        <w:t>И ШТРАФОВ, НЕ ВХОДЯЩИХ В САЛЬДО ЕДИНОГО НАЛОГОВОГО СЧЕТА</w:t>
      </w:r>
    </w:p>
    <w:p w14:paraId="6672A97C" w14:textId="77777777" w:rsidR="00E637BD" w:rsidRDefault="00E637BD" w:rsidP="00E637BD">
      <w:pPr>
        <w:pStyle w:val="ConsPlusNormal"/>
        <w:jc w:val="both"/>
      </w:pPr>
    </w:p>
    <w:p w14:paraId="57DCF8FA" w14:textId="77777777" w:rsidR="00E637BD" w:rsidRDefault="00E637BD" w:rsidP="00E637BD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статьями 31</w:t>
        </w:r>
      </w:hyperlink>
      <w:r>
        <w:t xml:space="preserve">, </w:t>
      </w:r>
      <w:hyperlink r:id="rId13">
        <w:r>
          <w:rPr>
            <w:color w:val="0000FF"/>
          </w:rPr>
          <w:t>78</w:t>
        </w:r>
      </w:hyperlink>
      <w:r>
        <w:t xml:space="preserve">, </w:t>
      </w:r>
      <w:hyperlink r:id="rId14">
        <w:r>
          <w:rPr>
            <w:color w:val="0000FF"/>
          </w:rPr>
          <w:t>79 части первой</w:t>
        </w:r>
      </w:hyperlink>
      <w:r>
        <w:t xml:space="preserve"> Налогового кодекса Российской Федерации (Собрание законодательства Российской Федерации, 1998, N 31, ст. 3824; 2020, N 48, ст. 7627), </w:t>
      </w:r>
      <w:hyperlink r:id="rId15">
        <w:r>
          <w:rPr>
            <w:color w:val="0000FF"/>
          </w:rPr>
          <w:t>статьями 176</w:t>
        </w:r>
      </w:hyperlink>
      <w:r>
        <w:t xml:space="preserve">, </w:t>
      </w:r>
      <w:hyperlink r:id="rId16">
        <w:r>
          <w:rPr>
            <w:color w:val="0000FF"/>
          </w:rPr>
          <w:t>176.1</w:t>
        </w:r>
      </w:hyperlink>
      <w:r>
        <w:t xml:space="preserve">, </w:t>
      </w:r>
      <w:hyperlink r:id="rId17">
        <w:r>
          <w:rPr>
            <w:color w:val="0000FF"/>
          </w:rPr>
          <w:t>203</w:t>
        </w:r>
      </w:hyperlink>
      <w:r>
        <w:t xml:space="preserve">, </w:t>
      </w:r>
      <w:hyperlink r:id="rId18">
        <w:r>
          <w:rPr>
            <w:color w:val="0000FF"/>
          </w:rPr>
          <w:t>203.1</w:t>
        </w:r>
      </w:hyperlink>
      <w:r>
        <w:t xml:space="preserve">, </w:t>
      </w:r>
      <w:hyperlink r:id="rId19">
        <w:r>
          <w:rPr>
            <w:color w:val="0000FF"/>
          </w:rPr>
          <w:t>227.1</w:t>
        </w:r>
      </w:hyperlink>
      <w:r>
        <w:t xml:space="preserve"> </w:t>
      </w:r>
      <w:hyperlink r:id="rId20">
        <w:r>
          <w:rPr>
            <w:color w:val="0000FF"/>
          </w:rPr>
          <w:t>333.40 части второй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48, ст. 7627), а также на основании </w:t>
      </w:r>
      <w:hyperlink r:id="rId21">
        <w:r>
          <w:rPr>
            <w:color w:val="0000FF"/>
          </w:rPr>
          <w:t>подпункта 5.9.37 пункта 5</w:t>
        </w:r>
      </w:hyperlink>
      <w:r>
        <w:t xml:space="preserve"> Положения о Федеральной налоговой службе, утвержденного постановлением Правительства Российской Федерации от 30.09.2004 N 506 "Об утверждении Положения о Федеральной налоговой службе" (Собрание законодательства Российской Федерации, 2004, N 40, ст. 3961; 2015, N 15, ст. 2286), приказываю:</w:t>
      </w:r>
    </w:p>
    <w:p w14:paraId="5348741F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1. Утвердить:</w:t>
      </w:r>
    </w:p>
    <w:p w14:paraId="1D9BB948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62">
        <w:r w:rsidR="00E637BD">
          <w:rPr>
            <w:color w:val="0000FF"/>
          </w:rPr>
          <w:t>форму</w:t>
        </w:r>
      </w:hyperlink>
      <w:r w:rsidR="00E637BD">
        <w:t xml:space="preserve"> заявления о распоряжении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агента, путем возврата согласно приложению N 1 к настоящему приказу;</w:t>
      </w:r>
    </w:p>
    <w:p w14:paraId="7A1FC7D5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79">
        <w:r w:rsidR="00E637BD">
          <w:rPr>
            <w:color w:val="0000FF"/>
          </w:rPr>
          <w:t>форму</w:t>
        </w:r>
      </w:hyperlink>
      <w:r w:rsidR="00E637BD">
        <w:t xml:space="preserve"> заявления о распоряжении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агента, путем зачета согласно приложению N 2 к настоящему приказу;</w:t>
      </w:r>
    </w:p>
    <w:p w14:paraId="30423DED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97">
        <w:r w:rsidR="00E637BD">
          <w:rPr>
            <w:color w:val="0000FF"/>
          </w:rPr>
          <w:t>формат</w:t>
        </w:r>
      </w:hyperlink>
      <w:r w:rsidR="00E637BD">
        <w:t xml:space="preserve"> заявления о распоряжении суммой денежных средств, формирующих положительное сальдо единого налогового счета налогоплательщика, плательщика сбора, </w:t>
      </w:r>
      <w:r w:rsidR="00E637BD">
        <w:lastRenderedPageBreak/>
        <w:t>плательщика страховых взносов и (или) налогового агента, путем зачета согласно приложению N 3 к настоящему приказу;</w:t>
      </w:r>
    </w:p>
    <w:p w14:paraId="784E7733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604">
        <w:r w:rsidR="00E637BD">
          <w:rPr>
            <w:color w:val="0000FF"/>
          </w:rPr>
          <w:t>формат</w:t>
        </w:r>
      </w:hyperlink>
      <w:r w:rsidR="00E637BD">
        <w:t xml:space="preserve"> заявления о возврате суммы излишне уплаченного (взысканного) налога (сбора, пеней, штрафа), не входящей в сальдо единого налогового счета согласно приложению N 4 к настоящему приказу;</w:t>
      </w:r>
    </w:p>
    <w:p w14:paraId="753FD204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1152">
        <w:r w:rsidR="00E637BD">
          <w:rPr>
            <w:color w:val="0000FF"/>
          </w:rPr>
          <w:t>форму</w:t>
        </w:r>
      </w:hyperlink>
      <w:r w:rsidR="00E637BD">
        <w:t xml:space="preserve"> заявление о возврате суммы излишне уплаченного налога на доходы физических лиц, уплачиваемого в соответствии со статьей 227.1 Налогового кодекса Российской Федерации, налога на профессиональный доход и сборов за пользование объектами животного мира и за пользование объектами водных биологических ресурсов согласно приложению N 5 к настоящему приказу;</w:t>
      </w:r>
    </w:p>
    <w:p w14:paraId="2C68D246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1171">
        <w:r w:rsidR="00E637BD">
          <w:rPr>
            <w:color w:val="0000FF"/>
          </w:rPr>
          <w:t>формат</w:t>
        </w:r>
      </w:hyperlink>
      <w:r w:rsidR="00E637BD">
        <w:t xml:space="preserve"> заявления о возврате суммы излишне уплаченного налога на доходы физических лиц, уплачиваемого в соответствии со статьей 227.1 Налогового кодекса Российской Федерации, налога на профессиональный доход и сборов за пользование объектами животного мира и за пользование объектами водных биологических ресурсов согласно приложению N 6 к настоящему приказу;</w:t>
      </w:r>
    </w:p>
    <w:p w14:paraId="4C5793C8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1704">
        <w:r w:rsidR="00E637BD">
          <w:rPr>
            <w:color w:val="0000FF"/>
          </w:rPr>
          <w:t>формат</w:t>
        </w:r>
      </w:hyperlink>
      <w:r w:rsidR="00E637BD">
        <w:t xml:space="preserve"> заявления о распоряжении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агента, путем возврата согласно приложению N 7 к настоящему приказу;</w:t>
      </w:r>
    </w:p>
    <w:p w14:paraId="56CD3D04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2238">
        <w:r w:rsidR="00E637BD">
          <w:rPr>
            <w:color w:val="0000FF"/>
          </w:rPr>
          <w:t>форму</w:t>
        </w:r>
      </w:hyperlink>
      <w:r w:rsidR="00E637BD">
        <w:t xml:space="preserve"> заявления о возврате суммы излишне уплаченного (взысканного) налога (сбора, пеней, штрафа), не входящей в сальдо единого налогового счета согласно приложению N 8 к настоящему приказу;</w:t>
      </w:r>
    </w:p>
    <w:p w14:paraId="1AAAA8BC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2254">
        <w:r w:rsidR="00E637BD">
          <w:rPr>
            <w:color w:val="0000FF"/>
          </w:rPr>
          <w:t>форму</w:t>
        </w:r>
      </w:hyperlink>
      <w:r w:rsidR="00E637BD">
        <w:t xml:space="preserve"> заявления об отмене (полностью или частично) зачета, осуществленного налоговым органом в счет исполнения предстоящей обязанности по уплате конкретного налога согласно приложению N 9 к настоящему приказу;</w:t>
      </w:r>
    </w:p>
    <w:p w14:paraId="2017E574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2270">
        <w:r w:rsidR="00E637BD">
          <w:rPr>
            <w:color w:val="0000FF"/>
          </w:rPr>
          <w:t>формат</w:t>
        </w:r>
      </w:hyperlink>
      <w:r w:rsidR="00E637BD">
        <w:t xml:space="preserve"> заявления об отмене (полностью или частично) зачета, осуществленного налоговым органом в счет исполнения предстоящей обязанности по уплате конкретного налога согласно приложению N 10 к настоящему приказу;</w:t>
      </w:r>
    </w:p>
    <w:p w14:paraId="4FCA4C9C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w:anchor="P2661">
        <w:r w:rsidR="00E637BD">
          <w:rPr>
            <w:color w:val="0000FF"/>
          </w:rPr>
          <w:t>форму</w:t>
        </w:r>
      </w:hyperlink>
      <w:r w:rsidR="00E637BD">
        <w:t xml:space="preserve"> сообщения об отказе в исполнении заявления о распоряжении суммой денежных средств, формирующих положительное сальдо единого налогового счета, путем зачета (возврата) согласно приложению N 11 к настоящему приказу;</w:t>
      </w:r>
    </w:p>
    <w:p w14:paraId="1EE9E2BA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14:paraId="0DABBC2F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2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14.02.2017 N ММВ-7-8/182@ "Об утверждении форм документов, используемых налоговыми органами и налогоплательщиками при осуществлении зачета и возврата сумм излишне уплаченных (взысканных) налогов, сборов, страховых взносов, пеней, штрафов" (Зарегистрировано в Минюсте России 17.03.2017 N 46000) (зарегистрирован Министерством юстиции Российской Федерации 27.03.2015, регистрационный N 36602);</w:t>
      </w:r>
    </w:p>
    <w:p w14:paraId="105F1CE9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3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30.11.2018 N ММВ-7-8/670@ "О внесении изменений в приложения к приказу ФНС России от 14.02.2017 N ММВ-7-8/182@" (зарегистрирован Министерством юстиции Российской Федерации 27.12.2018 N 53210);</w:t>
      </w:r>
    </w:p>
    <w:p w14:paraId="2BE4D536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4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17.08.2021 N ЕД-7-8/757@ "О внесении изменений в приложения к приказу ФНС России от 14.02.2017 N ММВ-7-8/182@" (зарегистрирован Министерством юстиции Российской Федерации 22.09.2021 N 65088);</w:t>
      </w:r>
    </w:p>
    <w:p w14:paraId="04D445CC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5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14.12.2018 N ММВ-7-8/804@ "Об утверждении форм документов, используемых налоговыми органами при осуществлении зачета и возврата суммы единого налогового платежа физического лица и формата представления заявления о возврате денежных средств, перечисленных в бюджетную систему Российской Федерации в качестве единого налогового платежа физического лица, в электронной форме" (зарегистрирован Министерством юстиции Российской Федерации 27.12.2018 N 53210);</w:t>
      </w:r>
    </w:p>
    <w:p w14:paraId="5E865A08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6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23.12.2020 N ЕД-7-8/943@ "О внесении изменений </w:t>
      </w:r>
      <w:r w:rsidR="00E637BD">
        <w:lastRenderedPageBreak/>
        <w:t>в приложения к приказу ФНС России от 14.12.2018 N ММВ-7-8/804@" (зарегистрирован Министерством юстиции Российской Федерации 03.02.2021 N 62352);</w:t>
      </w:r>
    </w:p>
    <w:p w14:paraId="6338C437" w14:textId="77777777" w:rsidR="00E637BD" w:rsidRDefault="00F24CBC" w:rsidP="00E637BD">
      <w:pPr>
        <w:pStyle w:val="ConsPlusNormal"/>
        <w:spacing w:before="200"/>
        <w:ind w:firstLine="540"/>
        <w:jc w:val="both"/>
      </w:pPr>
      <w:hyperlink r:id="rId27">
        <w:r w:rsidR="00E637BD">
          <w:rPr>
            <w:color w:val="0000FF"/>
          </w:rPr>
          <w:t>приказ</w:t>
        </w:r>
      </w:hyperlink>
      <w:r w:rsidR="00E637BD">
        <w:t xml:space="preserve"> Федеральной налоговой службы от 11.05.2022 N ЕД-7-8/389@ "Об утверждении форм документов, используемых налоговыми органами при осуществлении возврата суммы единого налогового платежа организации, индивидуального предпринимателя, и формата представления заявления о возврате денежных средств, перечисленных в бюджетную систему Российской Федерации в качестве единого налогового платежа организации, индивидуального предпринимателя, в электронной форме" (зарегистрирован Министерством юстиции Российской Федерации 15.06.2022 N 68859).</w:t>
      </w:r>
    </w:p>
    <w:p w14:paraId="13CC4D9F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3.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14:paraId="1FCA85DC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возложить на заместителя руководителя Федеральной налоговой службы, координирующего вопросы урегулирования задолженности по обязательным платежам.</w:t>
      </w:r>
    </w:p>
    <w:p w14:paraId="377E0C22" w14:textId="77777777" w:rsidR="00E637BD" w:rsidRDefault="00E637BD" w:rsidP="00E637BD">
      <w:pPr>
        <w:pStyle w:val="ConsPlusNormal"/>
        <w:jc w:val="both"/>
      </w:pPr>
    </w:p>
    <w:p w14:paraId="79A44B91" w14:textId="77777777" w:rsidR="00E637BD" w:rsidRDefault="00E637BD" w:rsidP="00E637BD">
      <w:pPr>
        <w:pStyle w:val="ConsPlusNormal"/>
        <w:jc w:val="right"/>
      </w:pPr>
      <w:r>
        <w:t>Руководитель Федеральной</w:t>
      </w:r>
    </w:p>
    <w:p w14:paraId="2EF3E400" w14:textId="77777777" w:rsidR="00E637BD" w:rsidRDefault="00E637BD" w:rsidP="00E637BD">
      <w:pPr>
        <w:pStyle w:val="ConsPlusNormal"/>
        <w:jc w:val="right"/>
      </w:pPr>
      <w:r>
        <w:t>налоговой службы</w:t>
      </w:r>
    </w:p>
    <w:p w14:paraId="5D7EA43F" w14:textId="77777777" w:rsidR="00E637BD" w:rsidRDefault="00E637BD" w:rsidP="00E637BD">
      <w:pPr>
        <w:pStyle w:val="ConsPlusNormal"/>
        <w:jc w:val="right"/>
      </w:pPr>
      <w:r>
        <w:t>Д.В.ЕГОРОВ</w:t>
      </w:r>
    </w:p>
    <w:p w14:paraId="5E6FF354" w14:textId="77777777" w:rsidR="00E637BD" w:rsidRDefault="00E637BD" w:rsidP="00E637BD">
      <w:pPr>
        <w:pStyle w:val="ConsPlusNormal"/>
        <w:jc w:val="both"/>
      </w:pPr>
    </w:p>
    <w:p w14:paraId="07D6D3AE" w14:textId="77777777" w:rsidR="00E637BD" w:rsidRDefault="00E637BD" w:rsidP="00E637BD">
      <w:pPr>
        <w:pStyle w:val="ConsPlusNormal"/>
        <w:jc w:val="both"/>
      </w:pPr>
    </w:p>
    <w:p w14:paraId="57837ED8" w14:textId="77777777" w:rsidR="00E637BD" w:rsidRDefault="00E637BD" w:rsidP="00E637BD">
      <w:pPr>
        <w:pStyle w:val="ConsPlusNormal"/>
        <w:jc w:val="both"/>
      </w:pPr>
    </w:p>
    <w:p w14:paraId="6AA60CFE" w14:textId="77777777" w:rsidR="00E637BD" w:rsidRDefault="00E637BD" w:rsidP="00E637BD">
      <w:pPr>
        <w:pStyle w:val="ConsPlusNormal"/>
        <w:jc w:val="both"/>
      </w:pPr>
    </w:p>
    <w:p w14:paraId="7F4D5505" w14:textId="77777777" w:rsidR="00E637BD" w:rsidRDefault="00E637BD" w:rsidP="00E637BD">
      <w:pPr>
        <w:pStyle w:val="ConsPlusNormal"/>
        <w:jc w:val="both"/>
      </w:pPr>
    </w:p>
    <w:p w14:paraId="54C39E78" w14:textId="77777777" w:rsidR="00E637BD" w:rsidRDefault="00E637BD" w:rsidP="00E637BD">
      <w:pPr>
        <w:pStyle w:val="ConsPlusNormal"/>
        <w:jc w:val="right"/>
        <w:outlineLvl w:val="0"/>
      </w:pPr>
      <w:r>
        <w:t>Приложение N 1</w:t>
      </w:r>
    </w:p>
    <w:p w14:paraId="6FA352F5" w14:textId="77777777" w:rsidR="00E637BD" w:rsidRDefault="00E637BD" w:rsidP="00E637BD">
      <w:pPr>
        <w:pStyle w:val="ConsPlusNormal"/>
        <w:jc w:val="right"/>
      </w:pPr>
      <w:r>
        <w:t>к приказу ФНС России</w:t>
      </w:r>
    </w:p>
    <w:p w14:paraId="67B27A63" w14:textId="77777777" w:rsidR="00E637BD" w:rsidRDefault="00E637BD" w:rsidP="00E637BD">
      <w:pPr>
        <w:pStyle w:val="ConsPlusNormal"/>
        <w:jc w:val="right"/>
      </w:pPr>
      <w:r>
        <w:t>от ______ г. N ___</w:t>
      </w:r>
    </w:p>
    <w:p w14:paraId="450E0BB2" w14:textId="77777777" w:rsidR="00E637BD" w:rsidRDefault="00E637BD" w:rsidP="00E637BD">
      <w:pPr>
        <w:pStyle w:val="ConsPlusNormal"/>
        <w:jc w:val="both"/>
      </w:pPr>
    </w:p>
    <w:p w14:paraId="46E37C70" w14:textId="77777777" w:rsidR="00E637BD" w:rsidRDefault="00E637BD" w:rsidP="00E637BD">
      <w:pPr>
        <w:pStyle w:val="ConsPlusNormal"/>
        <w:jc w:val="right"/>
      </w:pPr>
      <w:r>
        <w:t xml:space="preserve">Форма по </w:t>
      </w:r>
      <w:hyperlink r:id="rId28">
        <w:r>
          <w:rPr>
            <w:color w:val="0000FF"/>
          </w:rPr>
          <w:t>КНД</w:t>
        </w:r>
      </w:hyperlink>
      <w:r>
        <w:t xml:space="preserve"> 1112542</w:t>
      </w:r>
    </w:p>
    <w:p w14:paraId="2029A730" w14:textId="77777777" w:rsidR="00E637BD" w:rsidRDefault="00E637BD" w:rsidP="00E637BD">
      <w:pPr>
        <w:pStyle w:val="ConsPlusNormal"/>
        <w:jc w:val="both"/>
      </w:pPr>
    </w:p>
    <w:p w14:paraId="78FF8F63" w14:textId="77777777" w:rsidR="00E637BD" w:rsidRDefault="00E637BD" w:rsidP="00E637BD">
      <w:pPr>
        <w:pStyle w:val="ConsPlusNormal"/>
        <w:jc w:val="center"/>
      </w:pPr>
      <w:r>
        <w:t>Заявление</w:t>
      </w:r>
    </w:p>
    <w:p w14:paraId="7F2CB695" w14:textId="77777777" w:rsidR="00E637BD" w:rsidRDefault="00E637BD" w:rsidP="00E637BD">
      <w:pPr>
        <w:pStyle w:val="ConsPlusNormal"/>
        <w:jc w:val="center"/>
      </w:pPr>
      <w:r>
        <w:t>о распоряжении суммой денежных средств, формирующих</w:t>
      </w:r>
    </w:p>
    <w:p w14:paraId="71656870" w14:textId="77777777" w:rsidR="00E637BD" w:rsidRDefault="00E637BD" w:rsidP="00E637BD">
      <w:pPr>
        <w:pStyle w:val="ConsPlusNormal"/>
        <w:jc w:val="center"/>
      </w:pPr>
      <w:r>
        <w:t>положительное сальдо единого налогового счета</w:t>
      </w:r>
    </w:p>
    <w:p w14:paraId="5A6489B2" w14:textId="77777777" w:rsidR="00E637BD" w:rsidRDefault="00E637BD" w:rsidP="00E637BD">
      <w:pPr>
        <w:pStyle w:val="ConsPlusNormal"/>
        <w:jc w:val="center"/>
      </w:pPr>
      <w:r>
        <w:t>налогоплательщика, плательщика сбора, плательщика страховых</w:t>
      </w:r>
    </w:p>
    <w:p w14:paraId="5E0358FD" w14:textId="77777777" w:rsidR="00E637BD" w:rsidRDefault="00E637BD" w:rsidP="00E637BD">
      <w:pPr>
        <w:pStyle w:val="ConsPlusNormal"/>
        <w:jc w:val="center"/>
      </w:pPr>
      <w:r>
        <w:t>взносов и (или) налогового агента, путем возврата</w:t>
      </w:r>
    </w:p>
    <w:p w14:paraId="4179CE42" w14:textId="77777777" w:rsidR="00E637BD" w:rsidRDefault="00E637BD" w:rsidP="00E637BD">
      <w:pPr>
        <w:pStyle w:val="ConsPlusNormal"/>
        <w:jc w:val="both"/>
      </w:pPr>
    </w:p>
    <w:p w14:paraId="78EA867A" w14:textId="77777777" w:rsidR="00E637BD" w:rsidRDefault="00E637BD" w:rsidP="00E637BD">
      <w:pPr>
        <w:pStyle w:val="ConsPlusNormal"/>
        <w:jc w:val="both"/>
      </w:pPr>
    </w:p>
    <w:p w14:paraId="5835E19E" w14:textId="77777777" w:rsidR="00E637BD" w:rsidRDefault="00E637BD" w:rsidP="00E637BD">
      <w:pPr>
        <w:pStyle w:val="ConsPlusNormal"/>
        <w:jc w:val="both"/>
      </w:pPr>
    </w:p>
    <w:p w14:paraId="261D486F" w14:textId="77777777" w:rsidR="00E637BD" w:rsidRDefault="00E637BD" w:rsidP="00E637BD">
      <w:pPr>
        <w:pStyle w:val="ConsPlusNormal"/>
        <w:jc w:val="both"/>
      </w:pPr>
    </w:p>
    <w:p w14:paraId="4C70A297" w14:textId="77777777" w:rsidR="00E637BD" w:rsidRDefault="00E637BD" w:rsidP="00E637BD">
      <w:pPr>
        <w:pStyle w:val="ConsPlusNormal"/>
        <w:jc w:val="both"/>
      </w:pPr>
    </w:p>
    <w:p w14:paraId="181A53A6" w14:textId="77777777" w:rsidR="00E637BD" w:rsidRDefault="00E637BD" w:rsidP="00E637BD">
      <w:pPr>
        <w:pStyle w:val="ConsPlusNormal"/>
        <w:jc w:val="both"/>
      </w:pPr>
    </w:p>
    <w:p w14:paraId="4507C425" w14:textId="77777777" w:rsidR="00E637BD" w:rsidRDefault="00E637BD" w:rsidP="00E637BD">
      <w:pPr>
        <w:pStyle w:val="ConsPlusNormal"/>
        <w:jc w:val="right"/>
        <w:outlineLvl w:val="0"/>
      </w:pPr>
      <w:r>
        <w:t>Приложение N 2</w:t>
      </w:r>
    </w:p>
    <w:p w14:paraId="55FCAC29" w14:textId="77777777" w:rsidR="00E637BD" w:rsidRDefault="00E637BD" w:rsidP="00E637BD">
      <w:pPr>
        <w:pStyle w:val="ConsPlusNormal"/>
        <w:jc w:val="right"/>
      </w:pPr>
      <w:r>
        <w:t>к приказу ФНС России</w:t>
      </w:r>
    </w:p>
    <w:p w14:paraId="5965903D" w14:textId="77777777" w:rsidR="00E637BD" w:rsidRDefault="00E637BD" w:rsidP="00E637BD">
      <w:pPr>
        <w:pStyle w:val="ConsPlusNormal"/>
        <w:jc w:val="right"/>
      </w:pPr>
      <w:r>
        <w:t>от ______ г. N ___</w:t>
      </w:r>
    </w:p>
    <w:p w14:paraId="285B4ADB" w14:textId="77777777" w:rsidR="00E637BD" w:rsidRDefault="00E637BD" w:rsidP="00E637BD">
      <w:pPr>
        <w:pStyle w:val="ConsPlusNormal"/>
        <w:jc w:val="both"/>
      </w:pPr>
    </w:p>
    <w:p w14:paraId="51536D1A" w14:textId="77777777" w:rsidR="00E637BD" w:rsidRDefault="00E637BD" w:rsidP="00E637BD">
      <w:pPr>
        <w:pStyle w:val="ConsPlusNormal"/>
        <w:jc w:val="right"/>
      </w:pPr>
      <w:r>
        <w:t xml:space="preserve">Форма по </w:t>
      </w:r>
      <w:hyperlink r:id="rId29">
        <w:r>
          <w:rPr>
            <w:color w:val="0000FF"/>
          </w:rPr>
          <w:t>КНД</w:t>
        </w:r>
      </w:hyperlink>
      <w:r>
        <w:t xml:space="preserve"> 1150057</w:t>
      </w:r>
    </w:p>
    <w:p w14:paraId="088D6B78" w14:textId="77777777" w:rsidR="00E637BD" w:rsidRDefault="00E637BD" w:rsidP="00E637BD">
      <w:pPr>
        <w:pStyle w:val="ConsPlusNormal"/>
        <w:jc w:val="both"/>
      </w:pPr>
    </w:p>
    <w:p w14:paraId="34609916" w14:textId="77777777" w:rsidR="00E637BD" w:rsidRDefault="00E637BD" w:rsidP="00E637BD">
      <w:pPr>
        <w:pStyle w:val="ConsPlusNormal"/>
        <w:jc w:val="center"/>
      </w:pPr>
      <w:r>
        <w:t>Заявление</w:t>
      </w:r>
    </w:p>
    <w:p w14:paraId="78DDA732" w14:textId="77777777" w:rsidR="00E637BD" w:rsidRDefault="00E637BD" w:rsidP="00E637BD">
      <w:pPr>
        <w:pStyle w:val="ConsPlusNormal"/>
        <w:jc w:val="center"/>
      </w:pPr>
      <w:r>
        <w:t>о распоряжении суммой денежных средств, формирующих</w:t>
      </w:r>
    </w:p>
    <w:p w14:paraId="6A6430EF" w14:textId="77777777" w:rsidR="00E637BD" w:rsidRDefault="00E637BD" w:rsidP="00E637BD">
      <w:pPr>
        <w:pStyle w:val="ConsPlusNormal"/>
        <w:jc w:val="center"/>
      </w:pPr>
      <w:r>
        <w:t>положительное сальдо единого налогового счета</w:t>
      </w:r>
    </w:p>
    <w:p w14:paraId="20B61FC3" w14:textId="77777777" w:rsidR="00E637BD" w:rsidRDefault="00E637BD" w:rsidP="00E637BD">
      <w:pPr>
        <w:pStyle w:val="ConsPlusNormal"/>
        <w:jc w:val="center"/>
      </w:pPr>
      <w:r>
        <w:t>налогоплательщика, плательщика сбора, плательщика страховых</w:t>
      </w:r>
    </w:p>
    <w:p w14:paraId="05ED34A4" w14:textId="77777777" w:rsidR="00E637BD" w:rsidRDefault="00E637BD" w:rsidP="00E637BD">
      <w:pPr>
        <w:pStyle w:val="ConsPlusNormal"/>
        <w:jc w:val="center"/>
      </w:pPr>
      <w:r>
        <w:t>взносов и (или) налогового агента, путем зачета</w:t>
      </w:r>
    </w:p>
    <w:p w14:paraId="78091EEA" w14:textId="77777777" w:rsidR="00E637BD" w:rsidRDefault="00E637BD" w:rsidP="00E637BD">
      <w:pPr>
        <w:pStyle w:val="ConsPlusNormal"/>
        <w:jc w:val="both"/>
      </w:pPr>
    </w:p>
    <w:p w14:paraId="10F3DEB6" w14:textId="77777777" w:rsidR="00E637BD" w:rsidRDefault="00E637BD" w:rsidP="00E637BD">
      <w:pPr>
        <w:pStyle w:val="ConsPlusNormal"/>
        <w:jc w:val="both"/>
      </w:pPr>
    </w:p>
    <w:p w14:paraId="76B3AE93" w14:textId="77777777" w:rsidR="00E637BD" w:rsidRDefault="00E637BD" w:rsidP="00E637BD">
      <w:pPr>
        <w:pStyle w:val="ConsPlusNormal"/>
        <w:jc w:val="both"/>
      </w:pPr>
    </w:p>
    <w:p w14:paraId="663D4206" w14:textId="77777777" w:rsidR="00E637BD" w:rsidRDefault="00E637BD" w:rsidP="00E637BD">
      <w:pPr>
        <w:pStyle w:val="ConsPlusNormal"/>
        <w:jc w:val="both"/>
      </w:pPr>
    </w:p>
    <w:p w14:paraId="571ACD80" w14:textId="77777777" w:rsidR="00E637BD" w:rsidRDefault="00E637BD" w:rsidP="00E637BD">
      <w:pPr>
        <w:pStyle w:val="ConsPlusNormal"/>
        <w:jc w:val="both"/>
      </w:pPr>
    </w:p>
    <w:p w14:paraId="3A4A81DD" w14:textId="77777777" w:rsidR="00E637BD" w:rsidRDefault="00E637BD" w:rsidP="00E637B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37BD" w14:paraId="49FA5A90" w14:textId="77777777" w:rsidTr="000F12A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4D75F" w14:textId="77777777" w:rsidR="00E637BD" w:rsidRDefault="00E637BD" w:rsidP="000F12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3A6B" w14:textId="77777777" w:rsidR="00E637BD" w:rsidRDefault="00E637BD" w:rsidP="000F12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78EBB7" w14:textId="77777777" w:rsidR="00E637BD" w:rsidRDefault="00E637BD" w:rsidP="000F12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DF7CB4F" w14:textId="77777777" w:rsidR="00E637BD" w:rsidRDefault="00E637BD" w:rsidP="000F12A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Здесь и далее нумерация приложений дана в соответствии с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6B0C" w14:textId="77777777" w:rsidR="00E637BD" w:rsidRDefault="00E637BD" w:rsidP="000F12A8">
            <w:pPr>
              <w:pStyle w:val="ConsPlusNormal"/>
            </w:pPr>
          </w:p>
        </w:tc>
      </w:tr>
    </w:tbl>
    <w:p w14:paraId="247130CA" w14:textId="77777777" w:rsidR="00E637BD" w:rsidRDefault="00E637BD" w:rsidP="00E637BD">
      <w:pPr>
        <w:pStyle w:val="ConsPlusNormal"/>
        <w:jc w:val="both"/>
      </w:pPr>
    </w:p>
    <w:p w14:paraId="25696D22" w14:textId="77777777" w:rsidR="00E637BD" w:rsidRDefault="00E637BD" w:rsidP="00E637BD">
      <w:pPr>
        <w:pStyle w:val="ConsPlusNormal"/>
        <w:jc w:val="right"/>
        <w:outlineLvl w:val="0"/>
      </w:pPr>
      <w:r>
        <w:t>Приложение N 2</w:t>
      </w:r>
    </w:p>
    <w:p w14:paraId="588C6A39" w14:textId="77777777" w:rsidR="00E637BD" w:rsidRDefault="00E637BD" w:rsidP="00E637BD">
      <w:pPr>
        <w:pStyle w:val="ConsPlusNormal"/>
        <w:jc w:val="right"/>
      </w:pPr>
      <w:r>
        <w:t>к письму ФНС России</w:t>
      </w:r>
    </w:p>
    <w:p w14:paraId="1DD3E161" w14:textId="77777777" w:rsidR="00E637BD" w:rsidRDefault="00E637BD" w:rsidP="00E637BD">
      <w:pPr>
        <w:pStyle w:val="ConsPlusNormal"/>
        <w:jc w:val="right"/>
      </w:pPr>
      <w:r>
        <w:t>от ______ г. N ___</w:t>
      </w:r>
    </w:p>
    <w:p w14:paraId="647A0374" w14:textId="77777777" w:rsidR="00E637BD" w:rsidRDefault="00E637BD" w:rsidP="00E637BD">
      <w:pPr>
        <w:pStyle w:val="ConsPlusNormal"/>
        <w:jc w:val="both"/>
      </w:pPr>
    </w:p>
    <w:p w14:paraId="37E36257" w14:textId="77777777" w:rsidR="00E637BD" w:rsidRDefault="00E637BD" w:rsidP="00E637BD">
      <w:pPr>
        <w:pStyle w:val="ConsPlusTitle"/>
        <w:jc w:val="center"/>
      </w:pPr>
      <w:bookmarkStart w:id="0" w:name="P97"/>
      <w:bookmarkEnd w:id="0"/>
      <w:r>
        <w:t>ФОРМАТ</w:t>
      </w:r>
    </w:p>
    <w:p w14:paraId="29407E58" w14:textId="77777777" w:rsidR="00E637BD" w:rsidRDefault="00E637BD" w:rsidP="00E637BD">
      <w:pPr>
        <w:pStyle w:val="ConsPlusTitle"/>
        <w:jc w:val="center"/>
      </w:pPr>
      <w:r>
        <w:t>ПРЕДСТАВЛЕНИЯ ЗАЯВЛЕНИЯ О РАСПОРЯЖЕНИИ СУММОЙ ДЕНЕЖНЫХ</w:t>
      </w:r>
    </w:p>
    <w:p w14:paraId="2A3BCE89" w14:textId="77777777" w:rsidR="00E637BD" w:rsidRDefault="00E637BD" w:rsidP="00E637BD">
      <w:pPr>
        <w:pStyle w:val="ConsPlusTitle"/>
        <w:jc w:val="center"/>
      </w:pPr>
      <w:r>
        <w:t>СРЕДСТВ, ФОРМИРУЮЩИХ ПОЛОЖИТЕЛЬНОЕ САЛЬДО ЕДИНОГО</w:t>
      </w:r>
    </w:p>
    <w:p w14:paraId="536F2C12" w14:textId="77777777" w:rsidR="00E637BD" w:rsidRDefault="00E637BD" w:rsidP="00E637BD">
      <w:pPr>
        <w:pStyle w:val="ConsPlusTitle"/>
        <w:jc w:val="center"/>
      </w:pPr>
      <w:r>
        <w:t>НАЛОГОВОГО СЧЕТА НАЛОГОПЛАТЕЛЬЩИКА, ПЛАТЕЛЬЩИКА СБОРА,</w:t>
      </w:r>
    </w:p>
    <w:p w14:paraId="6AFA8142" w14:textId="77777777" w:rsidR="00E637BD" w:rsidRDefault="00E637BD" w:rsidP="00E637BD">
      <w:pPr>
        <w:pStyle w:val="ConsPlusTitle"/>
        <w:jc w:val="center"/>
      </w:pPr>
      <w:r>
        <w:t>ПЛАТЕЛЬЩИКА СТРАХОВЫХ ВЗНОСОВ И (ИЛИ) НАЛОГОВОГО АГЕНТА,</w:t>
      </w:r>
    </w:p>
    <w:p w14:paraId="273DAF33" w14:textId="77777777" w:rsidR="00E637BD" w:rsidRDefault="00E637BD" w:rsidP="00E637BD">
      <w:pPr>
        <w:pStyle w:val="ConsPlusTitle"/>
        <w:jc w:val="center"/>
      </w:pPr>
      <w:r>
        <w:t>ПУТЕМ ВОЗВРАТА, В ЭЛЕКТРОННОЙ ФОРМЕ</w:t>
      </w:r>
    </w:p>
    <w:p w14:paraId="0476F280" w14:textId="77777777" w:rsidR="00E637BD" w:rsidRDefault="00E637BD" w:rsidP="00E637BD">
      <w:pPr>
        <w:pStyle w:val="ConsPlusNormal"/>
        <w:jc w:val="both"/>
      </w:pPr>
    </w:p>
    <w:p w14:paraId="6241CA1A" w14:textId="77777777" w:rsidR="00E637BD" w:rsidRDefault="00E637BD" w:rsidP="00E637BD">
      <w:pPr>
        <w:pStyle w:val="ConsPlusTitle"/>
        <w:jc w:val="center"/>
        <w:outlineLvl w:val="1"/>
      </w:pPr>
      <w:r>
        <w:t>I. ОБЩИЕ СВЕДЕНИЯ</w:t>
      </w:r>
    </w:p>
    <w:p w14:paraId="10F32ABA" w14:textId="77777777" w:rsidR="00E637BD" w:rsidRDefault="00E637BD" w:rsidP="00E637BD">
      <w:pPr>
        <w:pStyle w:val="ConsPlusNormal"/>
        <w:jc w:val="both"/>
      </w:pPr>
    </w:p>
    <w:p w14:paraId="5BBAEEE5" w14:textId="77777777" w:rsidR="00E637BD" w:rsidRDefault="00E637BD" w:rsidP="00E637BD">
      <w:pPr>
        <w:pStyle w:val="ConsPlusNormal"/>
        <w:ind w:firstLine="540"/>
        <w:jc w:val="both"/>
      </w:pPr>
      <w:r>
        <w:t>1. Настоящий формат описывает требования к XML файлам (далее - файл обмена) передачи в налоговые органы заявления о распоряжении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агента, путем возврата, в электронной форме.</w:t>
      </w:r>
    </w:p>
    <w:p w14:paraId="2D6BB26A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2. Номер версии настоящего формата 5.02, часть CLXXXVII.</w:t>
      </w:r>
    </w:p>
    <w:p w14:paraId="17A86394" w14:textId="77777777" w:rsidR="00E637BD" w:rsidRDefault="00E637BD" w:rsidP="00E637BD">
      <w:pPr>
        <w:pStyle w:val="ConsPlusNormal"/>
        <w:jc w:val="both"/>
      </w:pPr>
    </w:p>
    <w:p w14:paraId="3200DACA" w14:textId="77777777" w:rsidR="00E637BD" w:rsidRDefault="00E637BD" w:rsidP="00E637BD">
      <w:pPr>
        <w:pStyle w:val="ConsPlusTitle"/>
        <w:jc w:val="center"/>
        <w:outlineLvl w:val="1"/>
      </w:pPr>
      <w:r>
        <w:t>II. ОПИСАНИЕ ФАЙЛА ОБМЕНА</w:t>
      </w:r>
    </w:p>
    <w:p w14:paraId="65D64FCC" w14:textId="77777777" w:rsidR="00E637BD" w:rsidRDefault="00E637BD" w:rsidP="00E637BD">
      <w:pPr>
        <w:pStyle w:val="ConsPlusNormal"/>
        <w:jc w:val="both"/>
      </w:pPr>
    </w:p>
    <w:p w14:paraId="69C02BD5" w14:textId="77777777" w:rsidR="00E637BD" w:rsidRDefault="00E637BD" w:rsidP="00E637BD">
      <w:pPr>
        <w:pStyle w:val="ConsPlusNormal"/>
        <w:ind w:firstLine="540"/>
        <w:jc w:val="both"/>
      </w:pPr>
      <w:r>
        <w:t>3. Имя файла обмена должно иметь следующий вид:</w:t>
      </w:r>
    </w:p>
    <w:p w14:paraId="0C5E8BB5" w14:textId="77777777" w:rsidR="00E637BD" w:rsidRPr="00FC1980" w:rsidRDefault="00E637BD" w:rsidP="00E637BD">
      <w:pPr>
        <w:pStyle w:val="ConsPlusNormal"/>
        <w:spacing w:before="200"/>
        <w:ind w:firstLine="540"/>
        <w:jc w:val="both"/>
        <w:rPr>
          <w:lang w:val="en-US"/>
        </w:rPr>
      </w:pPr>
      <w:r w:rsidRPr="00FC1980">
        <w:rPr>
          <w:lang w:val="en-US"/>
        </w:rPr>
        <w:t xml:space="preserve">R_T_A_K_O_GGGGMMDD_N, </w:t>
      </w:r>
      <w:r>
        <w:t>где</w:t>
      </w:r>
      <w:r w:rsidRPr="00FC1980">
        <w:rPr>
          <w:lang w:val="en-US"/>
        </w:rPr>
        <w:t>:</w:t>
      </w:r>
    </w:p>
    <w:p w14:paraId="222265DD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R_T - префикс, принимающий значение UT_ZVDSEDNAL;</w:t>
      </w:r>
    </w:p>
    <w:p w14:paraId="1CAA9139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A_K - идентификатор получателя информации, где: A - идентификатор получателя, которому направляется файл обмена, K - идентификатор конечного получателя, для которого предназначена информация из данного файла обмена. Передача файла от отправителя к конечному получателю (K)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A.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A и K совпадают. Каждый из идентификаторов (A и K) имеет вид для налоговых органов - четырехразрядный код налогового органа;</w:t>
      </w:r>
    </w:p>
    <w:p w14:paraId="56920B8D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O - идентификатор отправителя информации, имеет вид:</w:t>
      </w:r>
    </w:p>
    <w:p w14:paraId="3BD203E1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для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02EB988C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для физических лиц - двенадцатиразрядный код (ИНН физического лица, при наличии. При отсутствии ИНН - последовательность из двенадцати нулей).</w:t>
      </w:r>
    </w:p>
    <w:p w14:paraId="2347E31E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GGGG - год формирования передаваемого файла, MM - месяц, DD - день;</w:t>
      </w:r>
    </w:p>
    <w:p w14:paraId="17E0A87B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N - идентификационный номер файла. (Длина - от 1 до 36 знаков. Идентификационный номер файла должен обеспечивать уникальность файла).</w:t>
      </w:r>
    </w:p>
    <w:p w14:paraId="20AC321B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Расширение имени файла - </w:t>
      </w:r>
      <w:proofErr w:type="spellStart"/>
      <w:r>
        <w:t>xml</w:t>
      </w:r>
      <w:proofErr w:type="spellEnd"/>
      <w:r>
        <w:t>. Расширение имени файла может указываться как строчными, так и прописными буквами.</w:t>
      </w:r>
    </w:p>
    <w:p w14:paraId="090AEADD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Параметры первой строки файла обмена</w:t>
      </w:r>
    </w:p>
    <w:p w14:paraId="02E0C47B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Первая строка XML файла должна иметь следующий вид:</w:t>
      </w:r>
    </w:p>
    <w:p w14:paraId="03DE4BE6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&lt;?</w:t>
      </w:r>
      <w:proofErr w:type="spellStart"/>
      <w:r>
        <w:t>xml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="1.0" </w:t>
      </w:r>
      <w:proofErr w:type="spellStart"/>
      <w:r>
        <w:t>encoding</w:t>
      </w:r>
      <w:proofErr w:type="spellEnd"/>
      <w:r>
        <w:t xml:space="preserve"> ="windows-1251"?&gt;</w:t>
      </w:r>
    </w:p>
    <w:p w14:paraId="0212664A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Имя файла, содержащего XML схему файла обмена, должно иметь следующий вид:</w:t>
      </w:r>
    </w:p>
    <w:p w14:paraId="16EAE40A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lastRenderedPageBreak/>
        <w:t xml:space="preserve">UT_ZVDSEDNAL_1_187_00_05_02_xx, где </w:t>
      </w:r>
      <w:proofErr w:type="spellStart"/>
      <w:r>
        <w:t>xx</w:t>
      </w:r>
      <w:proofErr w:type="spellEnd"/>
      <w:r>
        <w:t xml:space="preserve"> - номер версии схемы.</w:t>
      </w:r>
    </w:p>
    <w:p w14:paraId="4C3B22F0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Расширение имени файла - </w:t>
      </w:r>
      <w:proofErr w:type="spellStart"/>
      <w:r>
        <w:t>xsd</w:t>
      </w:r>
      <w:proofErr w:type="spellEnd"/>
      <w:r>
        <w:t>.</w:t>
      </w:r>
    </w:p>
    <w:p w14:paraId="13B829D0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XML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"Интернет".</w:t>
      </w:r>
    </w:p>
    <w:p w14:paraId="1B28C756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4. Логическая модель файла обмена представлена в виде диаграммы структуры файла обмена на </w:t>
      </w:r>
      <w:hyperlink w:anchor="P143">
        <w:r>
          <w:rPr>
            <w:color w:val="0000FF"/>
          </w:rPr>
          <w:t>рисунке 1</w:t>
        </w:r>
      </w:hyperlink>
      <w:r>
        <w:t xml:space="preserve">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</w:t>
      </w:r>
      <w:hyperlink w:anchor="P147">
        <w:r>
          <w:rPr>
            <w:color w:val="0000FF"/>
          </w:rPr>
          <w:t>таблицах 4.1</w:t>
        </w:r>
      </w:hyperlink>
      <w:r>
        <w:t xml:space="preserve"> - </w:t>
      </w:r>
      <w:hyperlink w:anchor="P567">
        <w:r>
          <w:rPr>
            <w:color w:val="0000FF"/>
          </w:rPr>
          <w:t>4.14</w:t>
        </w:r>
      </w:hyperlink>
      <w:r>
        <w:t xml:space="preserve"> настоящего формата.</w:t>
      </w:r>
    </w:p>
    <w:p w14:paraId="0673FF9E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Для каждого структурного элемента логической модели файла обмена приводятся следующие сведения:</w:t>
      </w:r>
    </w:p>
    <w:p w14:paraId="2B220DEB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наименование элемента. Приводится полное наименование элемента. В строке таблицы могут быть описаны несколько элементов, наименования которых разделены символом "|". Такая форма записи применяется при наличии в файле обмена только одного элемента из описанных в этой строке;</w:t>
      </w:r>
    </w:p>
    <w:p w14:paraId="547CA8B7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сокращенное наименование (код) элемента. Приводится сокращенное наименование элемента. Синтаксис сокращенного наименования должен удовлетворять спецификации XML;</w:t>
      </w:r>
    </w:p>
    <w:p w14:paraId="4D616519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элементы;</w:t>
      </w:r>
    </w:p>
    <w:p w14:paraId="2C704A26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формат элемента. Формат элемента представляется следующими условными обозначениями: T - символьная строка; N - числовое значение (целое или дробное).</w:t>
      </w:r>
    </w:p>
    <w:p w14:paraId="6AD95404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Формат символьной строки указывается в виде T(n-к) или T(=к), где: n - минимальное количество знаков, к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</w:t>
      </w:r>
      <w:proofErr w:type="spellStart"/>
      <w:r>
        <w:t>неограничено</w:t>
      </w:r>
      <w:proofErr w:type="spellEnd"/>
      <w:r>
        <w:t>, формат имеет вид T(n-).</w:t>
      </w:r>
    </w:p>
    <w:p w14:paraId="2E7910D8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Формат числового значения указывается в виде </w:t>
      </w:r>
      <w:proofErr w:type="gramStart"/>
      <w:r>
        <w:t>N(</w:t>
      </w:r>
      <w:proofErr w:type="spellStart"/>
      <w:proofErr w:type="gramEnd"/>
      <w:r>
        <w:t>m.к</w:t>
      </w:r>
      <w:proofErr w:type="spellEnd"/>
      <w:r>
        <w:t>), где: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7587FDD1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Для простых элементов, являющихся базовыми в XML, таких как, элемент с типом "</w:t>
      </w:r>
      <w:proofErr w:type="spellStart"/>
      <w:r>
        <w:t>date</w:t>
      </w:r>
      <w:proofErr w:type="spellEnd"/>
      <w:r>
        <w:t>", поле "Формат элемента" не заполняется. Для таких элементов в поле "Дополнительная информация" указывается тип базового элемента;</w:t>
      </w:r>
    </w:p>
    <w:p w14:paraId="7D212279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признак обязательности элемента 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словарю), то признак обязательности элемента дополняется символом "К". В случае, если количество реализаций элемента может быть более одной, то признак обязательности элемента дополняется символом "М".</w:t>
      </w:r>
    </w:p>
    <w:p w14:paraId="7B347D5B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XML схеме условий, предъявляемых к элементу в файле обмена, описанных в графе "Дополнительная информация".</w:t>
      </w:r>
    </w:p>
    <w:p w14:paraId="27BA0093" w14:textId="77777777" w:rsidR="00E637BD" w:rsidRDefault="00E637BD" w:rsidP="00E637BD">
      <w:pPr>
        <w:pStyle w:val="ConsPlusNormal"/>
        <w:spacing w:before="200"/>
        <w:ind w:firstLine="540"/>
        <w:jc w:val="both"/>
      </w:pPr>
      <w:r>
        <w:t xml:space="preserve">дополнительная информация содержит, при необходимости, требования к элементу файла обмена, не указанные ранее.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словаря), указывается соответствующее наименование </w:t>
      </w:r>
      <w:r>
        <w:lastRenderedPageBreak/>
        <w:t>классификатора (кодового словаря) или приводится перечень возможных значений. Для классификатора (кодового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25B4CC43" w14:textId="77777777" w:rsidR="00E637BD" w:rsidRDefault="00E637BD" w:rsidP="00E637BD">
      <w:pPr>
        <w:pStyle w:val="ConsPlusNormal"/>
        <w:jc w:val="both"/>
      </w:pPr>
    </w:p>
    <w:p w14:paraId="240CFD69" w14:textId="77777777" w:rsidR="00E637BD" w:rsidRDefault="00F24CBC" w:rsidP="00E637BD">
      <w:pPr>
        <w:pStyle w:val="ConsPlusNormal"/>
        <w:jc w:val="center"/>
      </w:pPr>
      <w:r>
        <w:rPr>
          <w:noProof/>
          <w:position w:val="-344"/>
        </w:rPr>
        <w:pict w14:anchorId="6D43D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3.25pt;height:353.8pt;visibility:visible;mso-wrap-style:square;mso-width-percent:0;mso-height-percent:0;mso-width-percent:0;mso-height-percent:0">
            <v:imagedata r:id="rId30" o:title=""/>
          </v:shape>
        </w:pict>
      </w:r>
    </w:p>
    <w:p w14:paraId="21625B2C" w14:textId="77777777" w:rsidR="00E637BD" w:rsidRDefault="00E637BD" w:rsidP="00E637BD">
      <w:pPr>
        <w:pStyle w:val="ConsPlusNormal"/>
        <w:jc w:val="both"/>
      </w:pPr>
    </w:p>
    <w:p w14:paraId="55505909" w14:textId="77777777" w:rsidR="00E637BD" w:rsidRDefault="00E637BD" w:rsidP="00E637BD">
      <w:pPr>
        <w:pStyle w:val="ConsPlusTitle"/>
        <w:jc w:val="center"/>
        <w:outlineLvl w:val="2"/>
      </w:pPr>
      <w:r>
        <w:t>Рисунок 1. Диаграмма структуры файла обмена</w:t>
      </w:r>
    </w:p>
    <w:p w14:paraId="06749500" w14:textId="77777777" w:rsidR="00E637BD" w:rsidRDefault="00E637BD" w:rsidP="00E637BD">
      <w:pPr>
        <w:pStyle w:val="ConsPlusNormal"/>
        <w:jc w:val="both"/>
      </w:pPr>
    </w:p>
    <w:p w14:paraId="4184D59A" w14:textId="77777777" w:rsidR="00E637BD" w:rsidRDefault="00E637BD" w:rsidP="00E637BD">
      <w:pPr>
        <w:pStyle w:val="ConsPlusNormal"/>
        <w:jc w:val="right"/>
        <w:outlineLvl w:val="2"/>
      </w:pPr>
      <w:r>
        <w:t>Таблица 4.1</w:t>
      </w:r>
    </w:p>
    <w:p w14:paraId="20033C0E" w14:textId="77777777" w:rsidR="00E637BD" w:rsidRDefault="00E637BD" w:rsidP="00E637BD">
      <w:pPr>
        <w:pStyle w:val="ConsPlusNormal"/>
        <w:jc w:val="both"/>
      </w:pPr>
    </w:p>
    <w:p w14:paraId="3723A706" w14:textId="77777777" w:rsidR="00E637BD" w:rsidRDefault="00E637BD" w:rsidP="00E637BD">
      <w:pPr>
        <w:pStyle w:val="ConsPlusTitle"/>
        <w:jc w:val="center"/>
      </w:pPr>
      <w:r>
        <w:t>Файл обмена (Файл)</w:t>
      </w:r>
    </w:p>
    <w:p w14:paraId="6DCB6506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0D0CFBC9" w14:textId="77777777" w:rsidTr="000F12A8">
        <w:tc>
          <w:tcPr>
            <w:tcW w:w="2154" w:type="dxa"/>
            <w:vAlign w:val="center"/>
          </w:tcPr>
          <w:p w14:paraId="2EEF7AD6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34482DB3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500DEA38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40DF370B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4E4F6C86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58032E1D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6BDD20A4" w14:textId="77777777" w:rsidTr="000F12A8">
        <w:tc>
          <w:tcPr>
            <w:tcW w:w="2154" w:type="dxa"/>
          </w:tcPr>
          <w:p w14:paraId="4623FB0D" w14:textId="77777777" w:rsidR="00E637BD" w:rsidRDefault="00E637BD" w:rsidP="000F12A8">
            <w:pPr>
              <w:pStyle w:val="ConsPlusNormal"/>
            </w:pPr>
            <w:r>
              <w:t>Идентификатор файла</w:t>
            </w:r>
          </w:p>
        </w:tc>
        <w:tc>
          <w:tcPr>
            <w:tcW w:w="1644" w:type="dxa"/>
          </w:tcPr>
          <w:p w14:paraId="6D6301EE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ИдФайл</w:t>
            </w:r>
            <w:proofErr w:type="spellEnd"/>
          </w:p>
        </w:tc>
        <w:tc>
          <w:tcPr>
            <w:tcW w:w="1077" w:type="dxa"/>
          </w:tcPr>
          <w:p w14:paraId="0A4DE9FF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6A1689B7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1-255)</w:t>
            </w:r>
          </w:p>
        </w:tc>
        <w:tc>
          <w:tcPr>
            <w:tcW w:w="1191" w:type="dxa"/>
          </w:tcPr>
          <w:p w14:paraId="7DAE2684" w14:textId="77777777" w:rsidR="00E637BD" w:rsidRDefault="00E637BD" w:rsidP="000F12A8">
            <w:pPr>
              <w:pStyle w:val="ConsPlusNormal"/>
              <w:jc w:val="center"/>
            </w:pPr>
            <w:r>
              <w:t>ОУ</w:t>
            </w:r>
          </w:p>
        </w:tc>
        <w:tc>
          <w:tcPr>
            <w:tcW w:w="1928" w:type="dxa"/>
          </w:tcPr>
          <w:p w14:paraId="1D088B85" w14:textId="77777777" w:rsidR="00E637BD" w:rsidRDefault="00E637BD" w:rsidP="000F12A8">
            <w:pPr>
              <w:pStyle w:val="ConsPlusNormal"/>
            </w:pPr>
            <w:r>
              <w:t>Содержит (повторяет) имя сформированного файла (без расширения)</w:t>
            </w:r>
          </w:p>
        </w:tc>
      </w:tr>
      <w:tr w:rsidR="00E637BD" w14:paraId="42932936" w14:textId="77777777" w:rsidTr="000F12A8">
        <w:tc>
          <w:tcPr>
            <w:tcW w:w="2154" w:type="dxa"/>
          </w:tcPr>
          <w:p w14:paraId="1D3A1DAE" w14:textId="77777777" w:rsidR="00E637BD" w:rsidRDefault="00E637BD" w:rsidP="000F12A8">
            <w:pPr>
              <w:pStyle w:val="ConsPlusNormal"/>
            </w:pPr>
            <w:r>
              <w:t>Версия программы, с помощью которой сформирован файл</w:t>
            </w:r>
          </w:p>
        </w:tc>
        <w:tc>
          <w:tcPr>
            <w:tcW w:w="1644" w:type="dxa"/>
          </w:tcPr>
          <w:p w14:paraId="5991577A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ВерсПрог</w:t>
            </w:r>
            <w:proofErr w:type="spellEnd"/>
          </w:p>
        </w:tc>
        <w:tc>
          <w:tcPr>
            <w:tcW w:w="1077" w:type="dxa"/>
          </w:tcPr>
          <w:p w14:paraId="37D5D729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21AC12B1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1-40)</w:t>
            </w:r>
          </w:p>
        </w:tc>
        <w:tc>
          <w:tcPr>
            <w:tcW w:w="1191" w:type="dxa"/>
          </w:tcPr>
          <w:p w14:paraId="6155DF20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65DABC3" w14:textId="77777777" w:rsidR="00E637BD" w:rsidRDefault="00E637BD" w:rsidP="000F12A8">
            <w:pPr>
              <w:pStyle w:val="ConsPlusNormal"/>
            </w:pPr>
          </w:p>
        </w:tc>
      </w:tr>
      <w:tr w:rsidR="00E637BD" w14:paraId="4F6C9E5E" w14:textId="77777777" w:rsidTr="000F12A8">
        <w:tc>
          <w:tcPr>
            <w:tcW w:w="2154" w:type="dxa"/>
          </w:tcPr>
          <w:p w14:paraId="22A0E080" w14:textId="77777777" w:rsidR="00E637BD" w:rsidRDefault="00E637BD" w:rsidP="000F12A8">
            <w:pPr>
              <w:pStyle w:val="ConsPlusNormal"/>
            </w:pPr>
            <w:r>
              <w:t>Версия формата</w:t>
            </w:r>
          </w:p>
        </w:tc>
        <w:tc>
          <w:tcPr>
            <w:tcW w:w="1644" w:type="dxa"/>
          </w:tcPr>
          <w:p w14:paraId="10D146D9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ВерсФорм</w:t>
            </w:r>
            <w:proofErr w:type="spellEnd"/>
          </w:p>
        </w:tc>
        <w:tc>
          <w:tcPr>
            <w:tcW w:w="1077" w:type="dxa"/>
          </w:tcPr>
          <w:p w14:paraId="4797BD16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233DCF0F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1-5)</w:t>
            </w:r>
          </w:p>
        </w:tc>
        <w:tc>
          <w:tcPr>
            <w:tcW w:w="1191" w:type="dxa"/>
          </w:tcPr>
          <w:p w14:paraId="153D32AA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67CD70C8" w14:textId="77777777" w:rsidR="00E637BD" w:rsidRDefault="00E637BD" w:rsidP="000F12A8">
            <w:pPr>
              <w:pStyle w:val="ConsPlusNormal"/>
            </w:pPr>
            <w:r>
              <w:t>Принимает значение: 5.02</w:t>
            </w:r>
          </w:p>
        </w:tc>
      </w:tr>
      <w:tr w:rsidR="00E637BD" w14:paraId="71A9C41B" w14:textId="77777777" w:rsidTr="000F12A8">
        <w:tc>
          <w:tcPr>
            <w:tcW w:w="2154" w:type="dxa"/>
          </w:tcPr>
          <w:p w14:paraId="150463B4" w14:textId="77777777" w:rsidR="00E637BD" w:rsidRDefault="00E637BD" w:rsidP="000F12A8">
            <w:pPr>
              <w:pStyle w:val="ConsPlusNormal"/>
            </w:pPr>
            <w:r>
              <w:t xml:space="preserve">Состав и структура </w:t>
            </w:r>
            <w:r>
              <w:lastRenderedPageBreak/>
              <w:t>документа</w:t>
            </w:r>
          </w:p>
        </w:tc>
        <w:tc>
          <w:tcPr>
            <w:tcW w:w="1644" w:type="dxa"/>
          </w:tcPr>
          <w:p w14:paraId="6471A4EA" w14:textId="77777777" w:rsidR="00E637BD" w:rsidRDefault="00E637BD" w:rsidP="000F12A8">
            <w:pPr>
              <w:pStyle w:val="ConsPlusNormal"/>
              <w:jc w:val="center"/>
            </w:pPr>
            <w:r>
              <w:lastRenderedPageBreak/>
              <w:t>Документ</w:t>
            </w:r>
          </w:p>
        </w:tc>
        <w:tc>
          <w:tcPr>
            <w:tcW w:w="1077" w:type="dxa"/>
          </w:tcPr>
          <w:p w14:paraId="76D08B82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3984E6A6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3A9141DA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71980FF9" w14:textId="77777777" w:rsidR="00E637BD" w:rsidRDefault="00E637BD" w:rsidP="000F12A8">
            <w:pPr>
              <w:pStyle w:val="ConsPlusNormal"/>
            </w:pPr>
            <w:r>
              <w:t xml:space="preserve">Состав элемента </w:t>
            </w:r>
            <w:r>
              <w:lastRenderedPageBreak/>
              <w:t xml:space="preserve">представлен в </w:t>
            </w:r>
            <w:hyperlink w:anchor="P182">
              <w:r>
                <w:rPr>
                  <w:color w:val="0000FF"/>
                </w:rPr>
                <w:t>таблице 4.2</w:t>
              </w:r>
            </w:hyperlink>
          </w:p>
        </w:tc>
      </w:tr>
    </w:tbl>
    <w:p w14:paraId="18D53B5E" w14:textId="77777777" w:rsidR="00E637BD" w:rsidRDefault="00E637BD" w:rsidP="00E637BD">
      <w:pPr>
        <w:pStyle w:val="ConsPlusNormal"/>
        <w:jc w:val="both"/>
      </w:pPr>
    </w:p>
    <w:p w14:paraId="47534CDB" w14:textId="77777777" w:rsidR="00E637BD" w:rsidRDefault="00E637BD" w:rsidP="00E637BD">
      <w:pPr>
        <w:pStyle w:val="ConsPlusNormal"/>
        <w:jc w:val="right"/>
        <w:outlineLvl w:val="2"/>
      </w:pPr>
      <w:r>
        <w:t>Таблица 4.2</w:t>
      </w:r>
    </w:p>
    <w:p w14:paraId="61B840E1" w14:textId="77777777" w:rsidR="00E637BD" w:rsidRDefault="00E637BD" w:rsidP="00E637BD">
      <w:pPr>
        <w:pStyle w:val="ConsPlusNormal"/>
        <w:jc w:val="both"/>
      </w:pPr>
    </w:p>
    <w:p w14:paraId="749DD0FA" w14:textId="77777777" w:rsidR="00E637BD" w:rsidRDefault="00E637BD" w:rsidP="00E637BD">
      <w:pPr>
        <w:pStyle w:val="ConsPlusTitle"/>
        <w:jc w:val="center"/>
      </w:pPr>
      <w:bookmarkStart w:id="1" w:name="P182"/>
      <w:bookmarkEnd w:id="1"/>
      <w:r>
        <w:t>Состав и структура документа (Документ)</w:t>
      </w:r>
    </w:p>
    <w:p w14:paraId="6566ED78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6D2314A1" w14:textId="77777777" w:rsidTr="000F12A8">
        <w:tc>
          <w:tcPr>
            <w:tcW w:w="2154" w:type="dxa"/>
            <w:vAlign w:val="center"/>
          </w:tcPr>
          <w:p w14:paraId="38B10F1A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7B9D319B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58850D5B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035E3441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50074D12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432492DE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03BA8CEB" w14:textId="77777777" w:rsidTr="000F12A8">
        <w:tc>
          <w:tcPr>
            <w:tcW w:w="2154" w:type="dxa"/>
          </w:tcPr>
          <w:p w14:paraId="75DB575A" w14:textId="77777777" w:rsidR="00E637BD" w:rsidRDefault="00E637BD" w:rsidP="000F12A8">
            <w:pPr>
              <w:pStyle w:val="ConsPlusNormal"/>
            </w:pPr>
            <w:r>
              <w:t xml:space="preserve">Код формы отчетности по </w:t>
            </w:r>
            <w:hyperlink r:id="rId31">
              <w:r>
                <w:rPr>
                  <w:color w:val="0000FF"/>
                </w:rPr>
                <w:t>КНД</w:t>
              </w:r>
            </w:hyperlink>
          </w:p>
        </w:tc>
        <w:tc>
          <w:tcPr>
            <w:tcW w:w="1644" w:type="dxa"/>
          </w:tcPr>
          <w:p w14:paraId="7AB30310" w14:textId="77777777" w:rsidR="00E637BD" w:rsidRDefault="00E637BD" w:rsidP="000F12A8">
            <w:pPr>
              <w:pStyle w:val="ConsPlusNormal"/>
              <w:jc w:val="center"/>
            </w:pPr>
            <w:r>
              <w:t>КНД</w:t>
            </w:r>
          </w:p>
        </w:tc>
        <w:tc>
          <w:tcPr>
            <w:tcW w:w="1077" w:type="dxa"/>
          </w:tcPr>
          <w:p w14:paraId="40898841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773D00CC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=7)</w:t>
            </w:r>
          </w:p>
        </w:tc>
        <w:tc>
          <w:tcPr>
            <w:tcW w:w="1191" w:type="dxa"/>
          </w:tcPr>
          <w:p w14:paraId="7A54947B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19D134FD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КНДТип</w:t>
            </w:r>
            <w:proofErr w:type="spellEnd"/>
            <w:r>
              <w:t>&gt;.</w:t>
            </w:r>
          </w:p>
          <w:p w14:paraId="09EA7C98" w14:textId="77777777" w:rsidR="00E637BD" w:rsidRDefault="00E637BD" w:rsidP="000F12A8">
            <w:pPr>
              <w:pStyle w:val="ConsPlusNormal"/>
            </w:pPr>
            <w:r>
              <w:t>Принимает значение: 1112542</w:t>
            </w:r>
          </w:p>
        </w:tc>
      </w:tr>
      <w:tr w:rsidR="00E637BD" w14:paraId="70002B96" w14:textId="77777777" w:rsidTr="000F12A8">
        <w:tc>
          <w:tcPr>
            <w:tcW w:w="2154" w:type="dxa"/>
          </w:tcPr>
          <w:p w14:paraId="26BCC19B" w14:textId="77777777" w:rsidR="00E637BD" w:rsidRDefault="00E637BD" w:rsidP="000F12A8">
            <w:pPr>
              <w:pStyle w:val="ConsPlusNormal"/>
            </w:pPr>
            <w:r>
              <w:t>Дата формирования документа</w:t>
            </w:r>
          </w:p>
        </w:tc>
        <w:tc>
          <w:tcPr>
            <w:tcW w:w="1644" w:type="dxa"/>
          </w:tcPr>
          <w:p w14:paraId="325C0D8F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077" w:type="dxa"/>
          </w:tcPr>
          <w:p w14:paraId="1080EDE9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3D33B7A5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04191108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50AF1C73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68E3389F" w14:textId="77777777" w:rsidR="00E637BD" w:rsidRDefault="00E637BD" w:rsidP="000F12A8">
            <w:pPr>
              <w:pStyle w:val="ConsPlusNormal"/>
            </w:pPr>
            <w:r>
              <w:t>Дата в формате ДД.ММ.ГГГГ</w:t>
            </w:r>
          </w:p>
        </w:tc>
      </w:tr>
      <w:tr w:rsidR="00E637BD" w14:paraId="731CE3F5" w14:textId="77777777" w:rsidTr="000F12A8">
        <w:tc>
          <w:tcPr>
            <w:tcW w:w="2154" w:type="dxa"/>
          </w:tcPr>
          <w:p w14:paraId="5195150C" w14:textId="77777777" w:rsidR="00E637BD" w:rsidRDefault="00E637BD" w:rsidP="000F12A8">
            <w:pPr>
              <w:pStyle w:val="ConsPlusNormal"/>
            </w:pPr>
            <w:r>
              <w:t>Код налогового органа</w:t>
            </w:r>
          </w:p>
        </w:tc>
        <w:tc>
          <w:tcPr>
            <w:tcW w:w="1644" w:type="dxa"/>
          </w:tcPr>
          <w:p w14:paraId="5F555B6D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КодНО</w:t>
            </w:r>
            <w:proofErr w:type="spellEnd"/>
          </w:p>
        </w:tc>
        <w:tc>
          <w:tcPr>
            <w:tcW w:w="1077" w:type="dxa"/>
          </w:tcPr>
          <w:p w14:paraId="68A15E47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11AAC966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=4)</w:t>
            </w:r>
          </w:p>
        </w:tc>
        <w:tc>
          <w:tcPr>
            <w:tcW w:w="1191" w:type="dxa"/>
          </w:tcPr>
          <w:p w14:paraId="5FFD0E57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0A1C19F8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СОНОТип</w:t>
            </w:r>
            <w:proofErr w:type="spellEnd"/>
            <w:r>
              <w:t>&gt;</w:t>
            </w:r>
          </w:p>
        </w:tc>
      </w:tr>
      <w:tr w:rsidR="00E637BD" w14:paraId="75829686" w14:textId="77777777" w:rsidTr="000F12A8">
        <w:tc>
          <w:tcPr>
            <w:tcW w:w="2154" w:type="dxa"/>
          </w:tcPr>
          <w:p w14:paraId="366215EE" w14:textId="77777777" w:rsidR="00E637BD" w:rsidRDefault="00E637BD" w:rsidP="000F12A8">
            <w:pPr>
              <w:pStyle w:val="ConsPlusNormal"/>
            </w:pPr>
            <w:r>
              <w:t>Сведения о плательщике</w:t>
            </w:r>
          </w:p>
        </w:tc>
        <w:tc>
          <w:tcPr>
            <w:tcW w:w="1644" w:type="dxa"/>
          </w:tcPr>
          <w:p w14:paraId="6BF022E6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СвНП</w:t>
            </w:r>
            <w:proofErr w:type="spellEnd"/>
          </w:p>
        </w:tc>
        <w:tc>
          <w:tcPr>
            <w:tcW w:w="1077" w:type="dxa"/>
          </w:tcPr>
          <w:p w14:paraId="7677D0C8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6D9172FA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7FF4D76E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6EF9857A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231">
              <w:r>
                <w:rPr>
                  <w:color w:val="0000FF"/>
                </w:rPr>
                <w:t>таблице 4.3</w:t>
              </w:r>
            </w:hyperlink>
          </w:p>
        </w:tc>
      </w:tr>
      <w:tr w:rsidR="00E637BD" w14:paraId="13A7BDF1" w14:textId="77777777" w:rsidTr="000F12A8">
        <w:tc>
          <w:tcPr>
            <w:tcW w:w="2154" w:type="dxa"/>
          </w:tcPr>
          <w:p w14:paraId="2DD5809A" w14:textId="77777777" w:rsidR="00E637BD" w:rsidRDefault="00E637BD" w:rsidP="000F12A8">
            <w:pPr>
              <w:pStyle w:val="ConsPlusNormal"/>
            </w:pPr>
            <w:r>
              <w:t>Сведения о лице, подписавшем документ</w:t>
            </w:r>
          </w:p>
        </w:tc>
        <w:tc>
          <w:tcPr>
            <w:tcW w:w="1644" w:type="dxa"/>
          </w:tcPr>
          <w:p w14:paraId="72B35967" w14:textId="77777777" w:rsidR="00E637BD" w:rsidRDefault="00E637BD" w:rsidP="000F12A8">
            <w:pPr>
              <w:pStyle w:val="ConsPlusNormal"/>
              <w:jc w:val="center"/>
            </w:pPr>
            <w:r>
              <w:t>Подписант</w:t>
            </w:r>
          </w:p>
        </w:tc>
        <w:tc>
          <w:tcPr>
            <w:tcW w:w="1077" w:type="dxa"/>
          </w:tcPr>
          <w:p w14:paraId="6579ACDE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07E9A295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290EF11E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D44CE36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325">
              <w:r>
                <w:rPr>
                  <w:color w:val="0000FF"/>
                </w:rPr>
                <w:t>таблице 4.7</w:t>
              </w:r>
            </w:hyperlink>
          </w:p>
        </w:tc>
      </w:tr>
      <w:tr w:rsidR="00E637BD" w14:paraId="77F9DBC4" w14:textId="77777777" w:rsidTr="000F12A8">
        <w:tc>
          <w:tcPr>
            <w:tcW w:w="2154" w:type="dxa"/>
          </w:tcPr>
          <w:p w14:paraId="252E959A" w14:textId="77777777" w:rsidR="00E637BD" w:rsidRDefault="00E637BD" w:rsidP="000F12A8">
            <w:pPr>
              <w:pStyle w:val="ConsPlusNormal"/>
            </w:pPr>
            <w:r>
              <w:t>Заявление о распоряжении суммой денежных средств, формирующих положительное сальдо единого налогового счета налогоплательщика, плательщика сбора, плательщика страховых взносов и (или) налогового агента, путем возврата</w:t>
            </w:r>
          </w:p>
        </w:tc>
        <w:tc>
          <w:tcPr>
            <w:tcW w:w="1644" w:type="dxa"/>
          </w:tcPr>
          <w:p w14:paraId="072E00A0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ВозврСумЕНС</w:t>
            </w:r>
            <w:proofErr w:type="spellEnd"/>
          </w:p>
        </w:tc>
        <w:tc>
          <w:tcPr>
            <w:tcW w:w="1077" w:type="dxa"/>
          </w:tcPr>
          <w:p w14:paraId="0ADABF23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04E3605C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21F45735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5C23F0E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380">
              <w:r>
                <w:rPr>
                  <w:color w:val="0000FF"/>
                </w:rPr>
                <w:t>таблице 4.9</w:t>
              </w:r>
            </w:hyperlink>
          </w:p>
        </w:tc>
      </w:tr>
    </w:tbl>
    <w:p w14:paraId="4770ECAF" w14:textId="77777777" w:rsidR="00E637BD" w:rsidRDefault="00E637BD" w:rsidP="00E637BD">
      <w:pPr>
        <w:pStyle w:val="ConsPlusNormal"/>
        <w:jc w:val="both"/>
      </w:pPr>
    </w:p>
    <w:p w14:paraId="5234C06D" w14:textId="77777777" w:rsidR="00E637BD" w:rsidRDefault="00E637BD" w:rsidP="00E637BD">
      <w:pPr>
        <w:pStyle w:val="ConsPlusNormal"/>
        <w:jc w:val="right"/>
        <w:outlineLvl w:val="2"/>
      </w:pPr>
      <w:r>
        <w:t>Таблица 4.3</w:t>
      </w:r>
    </w:p>
    <w:p w14:paraId="4CC7010B" w14:textId="77777777" w:rsidR="00E637BD" w:rsidRDefault="00E637BD" w:rsidP="00E637BD">
      <w:pPr>
        <w:pStyle w:val="ConsPlusNormal"/>
        <w:jc w:val="both"/>
      </w:pPr>
    </w:p>
    <w:p w14:paraId="097FEEF9" w14:textId="77777777" w:rsidR="00E637BD" w:rsidRDefault="00E637BD" w:rsidP="00E637BD">
      <w:pPr>
        <w:pStyle w:val="ConsPlusTitle"/>
        <w:jc w:val="center"/>
      </w:pPr>
      <w:bookmarkStart w:id="2" w:name="P231"/>
      <w:bookmarkEnd w:id="2"/>
      <w:r>
        <w:t>Сведения о плательщике (</w:t>
      </w:r>
      <w:proofErr w:type="spellStart"/>
      <w:r>
        <w:t>СвНП</w:t>
      </w:r>
      <w:proofErr w:type="spellEnd"/>
      <w:r>
        <w:t>)</w:t>
      </w:r>
    </w:p>
    <w:p w14:paraId="0BFF701F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020351F6" w14:textId="77777777" w:rsidTr="000F12A8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D0870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98CDA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4AB5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7CE7A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1E86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4CC6D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13F97915" w14:textId="77777777" w:rsidTr="000F12A8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14:paraId="546BEE1B" w14:textId="77777777" w:rsidR="00E637BD" w:rsidRDefault="00E637BD" w:rsidP="000F12A8">
            <w:pPr>
              <w:pStyle w:val="ConsPlusNormal"/>
            </w:pPr>
            <w:r>
              <w:t>Плательщик - организация |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14:paraId="4B9A744D" w14:textId="77777777" w:rsidR="00E637BD" w:rsidRDefault="00E637BD" w:rsidP="000F12A8">
            <w:pPr>
              <w:pStyle w:val="ConsPlusNormal"/>
              <w:jc w:val="center"/>
            </w:pPr>
            <w:r>
              <w:t>НПЮЛ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F6C8D6E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027A9E8A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3520C510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14:paraId="4534C1BE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254">
              <w:r>
                <w:rPr>
                  <w:color w:val="0000FF"/>
                </w:rPr>
                <w:t>таблице 4.4</w:t>
              </w:r>
            </w:hyperlink>
          </w:p>
        </w:tc>
      </w:tr>
      <w:tr w:rsidR="00E637BD" w14:paraId="5E3FF35A" w14:textId="77777777" w:rsidTr="000F12A8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14:paraId="64A6D30C" w14:textId="77777777" w:rsidR="00E637BD" w:rsidRDefault="00E637BD" w:rsidP="000F12A8">
            <w:pPr>
              <w:pStyle w:val="ConsPlusNormal"/>
            </w:pPr>
            <w:r>
              <w:lastRenderedPageBreak/>
              <w:t>Плательщик - физическое лицо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6EFB6AF1" w14:textId="77777777" w:rsidR="00E637BD" w:rsidRDefault="00E637BD" w:rsidP="000F12A8">
            <w:pPr>
              <w:pStyle w:val="ConsPlusNormal"/>
              <w:jc w:val="center"/>
            </w:pPr>
            <w:r>
              <w:t>НПФЛ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3E429BDB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C620796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77C9D5F6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14:paraId="152241B8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277">
              <w:r>
                <w:rPr>
                  <w:color w:val="0000FF"/>
                </w:rPr>
                <w:t>таблице 4.5</w:t>
              </w:r>
            </w:hyperlink>
          </w:p>
        </w:tc>
      </w:tr>
    </w:tbl>
    <w:p w14:paraId="5667B6C9" w14:textId="77777777" w:rsidR="00E637BD" w:rsidRDefault="00E637BD" w:rsidP="00E637BD">
      <w:pPr>
        <w:pStyle w:val="ConsPlusNormal"/>
        <w:jc w:val="both"/>
      </w:pPr>
    </w:p>
    <w:p w14:paraId="63DC16DB" w14:textId="77777777" w:rsidR="00E637BD" w:rsidRDefault="00E637BD" w:rsidP="00E637BD">
      <w:pPr>
        <w:pStyle w:val="ConsPlusNormal"/>
        <w:jc w:val="right"/>
        <w:outlineLvl w:val="2"/>
      </w:pPr>
      <w:r>
        <w:t>Таблица 4.4</w:t>
      </w:r>
    </w:p>
    <w:p w14:paraId="0D65C799" w14:textId="77777777" w:rsidR="00E637BD" w:rsidRDefault="00E637BD" w:rsidP="00E637BD">
      <w:pPr>
        <w:pStyle w:val="ConsPlusNormal"/>
        <w:jc w:val="both"/>
      </w:pPr>
    </w:p>
    <w:p w14:paraId="14A6EB9C" w14:textId="77777777" w:rsidR="00E637BD" w:rsidRDefault="00E637BD" w:rsidP="00E637BD">
      <w:pPr>
        <w:pStyle w:val="ConsPlusTitle"/>
        <w:jc w:val="center"/>
      </w:pPr>
      <w:bookmarkStart w:id="3" w:name="P254"/>
      <w:bookmarkEnd w:id="3"/>
      <w:r>
        <w:t>Плательщик - организация (НПЮЛ)</w:t>
      </w:r>
    </w:p>
    <w:p w14:paraId="62A98DE5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123B7F13" w14:textId="77777777" w:rsidTr="000F12A8">
        <w:tc>
          <w:tcPr>
            <w:tcW w:w="2154" w:type="dxa"/>
            <w:vAlign w:val="center"/>
          </w:tcPr>
          <w:p w14:paraId="1DB57C4F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566EAEAD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6F3003BA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200BF174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053AC4CA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3A9C1E19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0D1BC49D" w14:textId="77777777" w:rsidTr="000F12A8">
        <w:tc>
          <w:tcPr>
            <w:tcW w:w="2154" w:type="dxa"/>
          </w:tcPr>
          <w:p w14:paraId="0F86B527" w14:textId="77777777" w:rsidR="00E637BD" w:rsidRDefault="00E637BD" w:rsidP="000F12A8">
            <w:pPr>
              <w:pStyle w:val="ConsPlusNormal"/>
            </w:pPr>
            <w:r>
              <w:t>ИНН организации</w:t>
            </w:r>
          </w:p>
        </w:tc>
        <w:tc>
          <w:tcPr>
            <w:tcW w:w="1644" w:type="dxa"/>
          </w:tcPr>
          <w:p w14:paraId="3DE043F4" w14:textId="77777777" w:rsidR="00E637BD" w:rsidRDefault="00E637BD" w:rsidP="000F12A8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7" w:type="dxa"/>
          </w:tcPr>
          <w:p w14:paraId="5F9BB69D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73B9901B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30DA4B4E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4187AD9A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ИННЮЛТип</w:t>
            </w:r>
            <w:proofErr w:type="spellEnd"/>
            <w:r>
              <w:t>&gt;</w:t>
            </w:r>
          </w:p>
        </w:tc>
      </w:tr>
      <w:tr w:rsidR="00E637BD" w14:paraId="1448EC21" w14:textId="77777777" w:rsidTr="000F12A8">
        <w:tc>
          <w:tcPr>
            <w:tcW w:w="2154" w:type="dxa"/>
          </w:tcPr>
          <w:p w14:paraId="7D528270" w14:textId="77777777" w:rsidR="00E637BD" w:rsidRDefault="00E637BD" w:rsidP="000F12A8">
            <w:pPr>
              <w:pStyle w:val="ConsPlusNormal"/>
            </w:pPr>
            <w:r>
              <w:t>КПП</w:t>
            </w:r>
          </w:p>
        </w:tc>
        <w:tc>
          <w:tcPr>
            <w:tcW w:w="1644" w:type="dxa"/>
          </w:tcPr>
          <w:p w14:paraId="616306DC" w14:textId="77777777" w:rsidR="00E637BD" w:rsidRDefault="00E637BD" w:rsidP="000F12A8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77" w:type="dxa"/>
          </w:tcPr>
          <w:p w14:paraId="2F0B0FA6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56641218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=9)</w:t>
            </w:r>
          </w:p>
        </w:tc>
        <w:tc>
          <w:tcPr>
            <w:tcW w:w="1191" w:type="dxa"/>
          </w:tcPr>
          <w:p w14:paraId="581704CC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061FFD66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КППТип</w:t>
            </w:r>
            <w:proofErr w:type="spellEnd"/>
            <w:r>
              <w:t>&gt;</w:t>
            </w:r>
          </w:p>
        </w:tc>
      </w:tr>
    </w:tbl>
    <w:p w14:paraId="4C9758B2" w14:textId="77777777" w:rsidR="00E637BD" w:rsidRDefault="00E637BD" w:rsidP="00E637BD">
      <w:pPr>
        <w:pStyle w:val="ConsPlusNormal"/>
        <w:jc w:val="both"/>
      </w:pPr>
    </w:p>
    <w:p w14:paraId="65329308" w14:textId="77777777" w:rsidR="00E637BD" w:rsidRDefault="00E637BD" w:rsidP="00E637BD">
      <w:pPr>
        <w:pStyle w:val="ConsPlusNormal"/>
        <w:jc w:val="right"/>
        <w:outlineLvl w:val="2"/>
      </w:pPr>
      <w:r>
        <w:t>Таблица 4.5</w:t>
      </w:r>
    </w:p>
    <w:p w14:paraId="603F8919" w14:textId="77777777" w:rsidR="00E637BD" w:rsidRDefault="00E637BD" w:rsidP="00E637BD">
      <w:pPr>
        <w:pStyle w:val="ConsPlusNormal"/>
        <w:jc w:val="both"/>
      </w:pPr>
    </w:p>
    <w:p w14:paraId="007B7334" w14:textId="77777777" w:rsidR="00E637BD" w:rsidRDefault="00E637BD" w:rsidP="00E637BD">
      <w:pPr>
        <w:pStyle w:val="ConsPlusTitle"/>
        <w:jc w:val="center"/>
      </w:pPr>
      <w:bookmarkStart w:id="4" w:name="P277"/>
      <w:bookmarkEnd w:id="4"/>
      <w:r>
        <w:t>Плательщик - физическое лицо (НПФЛ)</w:t>
      </w:r>
    </w:p>
    <w:p w14:paraId="1AFF53AE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7AFB96E1" w14:textId="77777777" w:rsidTr="000F12A8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A001F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3764C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E1946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C8034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F0256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986F8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4A4FB06B" w14:textId="77777777" w:rsidTr="000F12A8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14:paraId="20D83E2F" w14:textId="77777777" w:rsidR="00E637BD" w:rsidRDefault="00E637BD" w:rsidP="000F12A8">
            <w:pPr>
              <w:pStyle w:val="ConsPlusNormal"/>
            </w:pPr>
            <w:r>
              <w:t>ИНН физического лица |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14:paraId="22D66213" w14:textId="77777777" w:rsidR="00E637BD" w:rsidRDefault="00E637BD" w:rsidP="000F12A8">
            <w:pPr>
              <w:pStyle w:val="ConsPlusNormal"/>
              <w:jc w:val="center"/>
            </w:pPr>
            <w:r>
              <w:t>ИННФЛ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157D33F1" w14:textId="77777777" w:rsidR="00E637BD" w:rsidRDefault="00E637BD" w:rsidP="000F12A8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14:paraId="7F3E7180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=12)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14:paraId="19952A3F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14:paraId="0A827859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ИННФЛТип</w:t>
            </w:r>
            <w:proofErr w:type="spellEnd"/>
            <w:r>
              <w:t>&gt;</w:t>
            </w:r>
          </w:p>
        </w:tc>
      </w:tr>
      <w:tr w:rsidR="00E637BD" w14:paraId="40DAEC43" w14:textId="77777777" w:rsidTr="000F12A8">
        <w:tblPrEx>
          <w:tblBorders>
            <w:insideH w:val="none" w:sz="0" w:space="0" w:color="auto"/>
          </w:tblBorders>
        </w:tblPrEx>
        <w:tc>
          <w:tcPr>
            <w:tcW w:w="2154" w:type="dxa"/>
            <w:tcBorders>
              <w:top w:val="nil"/>
              <w:bottom w:val="single" w:sz="4" w:space="0" w:color="auto"/>
            </w:tcBorders>
          </w:tcPr>
          <w:p w14:paraId="6E2FDAA6" w14:textId="77777777" w:rsidR="00E637BD" w:rsidRDefault="00E637BD" w:rsidP="000F12A8">
            <w:pPr>
              <w:pStyle w:val="ConsPlusNormal"/>
            </w:pPr>
            <w:r>
              <w:t>Сведения о физическом лице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3CE41415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СвФЛ</w:t>
            </w:r>
            <w:proofErr w:type="spellEnd"/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14E3342F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14:paraId="6B55BEA5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14:paraId="537FBC65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14:paraId="666B63A7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300">
              <w:r>
                <w:rPr>
                  <w:color w:val="0000FF"/>
                </w:rPr>
                <w:t>таблице 4.6</w:t>
              </w:r>
            </w:hyperlink>
          </w:p>
        </w:tc>
      </w:tr>
    </w:tbl>
    <w:p w14:paraId="29A6A414" w14:textId="77777777" w:rsidR="00E637BD" w:rsidRDefault="00E637BD" w:rsidP="00E637BD">
      <w:pPr>
        <w:pStyle w:val="ConsPlusNormal"/>
        <w:jc w:val="both"/>
      </w:pPr>
    </w:p>
    <w:p w14:paraId="78F14FA8" w14:textId="77777777" w:rsidR="00E637BD" w:rsidRDefault="00E637BD" w:rsidP="00E637BD">
      <w:pPr>
        <w:pStyle w:val="ConsPlusNormal"/>
        <w:jc w:val="right"/>
        <w:outlineLvl w:val="2"/>
      </w:pPr>
      <w:r>
        <w:t>Таблица 4.6</w:t>
      </w:r>
    </w:p>
    <w:p w14:paraId="5C89C94E" w14:textId="77777777" w:rsidR="00E637BD" w:rsidRDefault="00E637BD" w:rsidP="00E637BD">
      <w:pPr>
        <w:pStyle w:val="ConsPlusNormal"/>
        <w:jc w:val="both"/>
      </w:pPr>
    </w:p>
    <w:p w14:paraId="2CFC971E" w14:textId="77777777" w:rsidR="00E637BD" w:rsidRDefault="00E637BD" w:rsidP="00E637BD">
      <w:pPr>
        <w:pStyle w:val="ConsPlusTitle"/>
        <w:jc w:val="center"/>
      </w:pPr>
      <w:bookmarkStart w:id="5" w:name="P300"/>
      <w:bookmarkEnd w:id="5"/>
      <w:r>
        <w:t>Сведения о физическом лице (</w:t>
      </w:r>
      <w:proofErr w:type="spellStart"/>
      <w:r>
        <w:t>СвФЛ</w:t>
      </w:r>
      <w:proofErr w:type="spellEnd"/>
      <w:r>
        <w:t>)</w:t>
      </w:r>
    </w:p>
    <w:p w14:paraId="713E354F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1D896EE6" w14:textId="77777777" w:rsidTr="000F12A8">
        <w:tc>
          <w:tcPr>
            <w:tcW w:w="2154" w:type="dxa"/>
            <w:vAlign w:val="center"/>
          </w:tcPr>
          <w:p w14:paraId="7A90089D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02A7650D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6ADC5A7E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22888B83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6B5CF52E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6836E8AF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42C21586" w14:textId="77777777" w:rsidTr="000F12A8">
        <w:tc>
          <w:tcPr>
            <w:tcW w:w="2154" w:type="dxa"/>
          </w:tcPr>
          <w:p w14:paraId="3C70218E" w14:textId="77777777" w:rsidR="00E637BD" w:rsidRDefault="00E637BD" w:rsidP="000F12A8">
            <w:pPr>
              <w:pStyle w:val="ConsPlusNormal"/>
            </w:pPr>
            <w:r>
              <w:t>Фамилия, имя, отчество физического лица</w:t>
            </w:r>
          </w:p>
        </w:tc>
        <w:tc>
          <w:tcPr>
            <w:tcW w:w="1644" w:type="dxa"/>
          </w:tcPr>
          <w:p w14:paraId="34C420AC" w14:textId="77777777" w:rsidR="00E637BD" w:rsidRDefault="00E637BD" w:rsidP="000F12A8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077" w:type="dxa"/>
          </w:tcPr>
          <w:p w14:paraId="63264963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4EDA522D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288F61D0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1FA83DC2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&gt;.</w:t>
            </w:r>
          </w:p>
          <w:p w14:paraId="1456031C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567">
              <w:r>
                <w:rPr>
                  <w:color w:val="0000FF"/>
                </w:rPr>
                <w:t>таблице 4.14</w:t>
              </w:r>
            </w:hyperlink>
          </w:p>
        </w:tc>
      </w:tr>
      <w:tr w:rsidR="00E637BD" w14:paraId="22B30DFB" w14:textId="77777777" w:rsidTr="000F12A8">
        <w:tc>
          <w:tcPr>
            <w:tcW w:w="2154" w:type="dxa"/>
          </w:tcPr>
          <w:p w14:paraId="2AC0930B" w14:textId="77777777" w:rsidR="00E637BD" w:rsidRDefault="00E637BD" w:rsidP="000F12A8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1644" w:type="dxa"/>
          </w:tcPr>
          <w:p w14:paraId="38D5CCE9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УдЛичнФЛ</w:t>
            </w:r>
            <w:proofErr w:type="spellEnd"/>
          </w:p>
        </w:tc>
        <w:tc>
          <w:tcPr>
            <w:tcW w:w="1077" w:type="dxa"/>
          </w:tcPr>
          <w:p w14:paraId="7D22DE28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3DB1AABA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63EF87B2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7735A79B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УдЛичнФЛСТип</w:t>
            </w:r>
            <w:proofErr w:type="spellEnd"/>
            <w:r>
              <w:t>&gt;.</w:t>
            </w:r>
          </w:p>
          <w:p w14:paraId="606BCD62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515">
              <w:r>
                <w:rPr>
                  <w:color w:val="0000FF"/>
                </w:rPr>
                <w:t>таблице 4.13</w:t>
              </w:r>
            </w:hyperlink>
          </w:p>
        </w:tc>
      </w:tr>
    </w:tbl>
    <w:p w14:paraId="4A2C26CE" w14:textId="77777777" w:rsidR="00E637BD" w:rsidRDefault="00E637BD" w:rsidP="00E637BD">
      <w:pPr>
        <w:pStyle w:val="ConsPlusNormal"/>
        <w:jc w:val="both"/>
      </w:pPr>
    </w:p>
    <w:p w14:paraId="1AD997C3" w14:textId="77777777" w:rsidR="00E637BD" w:rsidRDefault="00E637BD" w:rsidP="00E637BD">
      <w:pPr>
        <w:pStyle w:val="ConsPlusNormal"/>
        <w:jc w:val="right"/>
        <w:outlineLvl w:val="2"/>
      </w:pPr>
      <w:r>
        <w:t>Таблица 4.7</w:t>
      </w:r>
    </w:p>
    <w:p w14:paraId="289FCF09" w14:textId="77777777" w:rsidR="00E637BD" w:rsidRDefault="00E637BD" w:rsidP="00E637BD">
      <w:pPr>
        <w:pStyle w:val="ConsPlusNormal"/>
        <w:jc w:val="both"/>
      </w:pPr>
    </w:p>
    <w:p w14:paraId="15D652C8" w14:textId="77777777" w:rsidR="00E637BD" w:rsidRDefault="00E637BD" w:rsidP="00E637BD">
      <w:pPr>
        <w:pStyle w:val="ConsPlusTitle"/>
        <w:jc w:val="center"/>
      </w:pPr>
      <w:bookmarkStart w:id="6" w:name="P325"/>
      <w:bookmarkEnd w:id="6"/>
      <w:r>
        <w:lastRenderedPageBreak/>
        <w:t>Сведения о лице, подписавшем документ (Подписант)</w:t>
      </w:r>
    </w:p>
    <w:p w14:paraId="5A327335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66250431" w14:textId="77777777" w:rsidTr="000F12A8">
        <w:tc>
          <w:tcPr>
            <w:tcW w:w="2154" w:type="dxa"/>
            <w:vAlign w:val="center"/>
          </w:tcPr>
          <w:p w14:paraId="5C7AAD11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694E45D5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7AD9E25A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13CD9F11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525C1921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323CEB8B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415FFB7B" w14:textId="77777777" w:rsidTr="000F12A8">
        <w:tc>
          <w:tcPr>
            <w:tcW w:w="2154" w:type="dxa"/>
          </w:tcPr>
          <w:p w14:paraId="351EBDB1" w14:textId="77777777" w:rsidR="00E637BD" w:rsidRDefault="00E637BD" w:rsidP="000F12A8">
            <w:pPr>
              <w:pStyle w:val="ConsPlusNormal"/>
            </w:pPr>
            <w:r>
              <w:t>Признак лица, подписавшего документ</w:t>
            </w:r>
          </w:p>
        </w:tc>
        <w:tc>
          <w:tcPr>
            <w:tcW w:w="1644" w:type="dxa"/>
          </w:tcPr>
          <w:p w14:paraId="77600CBC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ПрПодп</w:t>
            </w:r>
            <w:proofErr w:type="spellEnd"/>
          </w:p>
        </w:tc>
        <w:tc>
          <w:tcPr>
            <w:tcW w:w="1077" w:type="dxa"/>
          </w:tcPr>
          <w:p w14:paraId="3AD5758B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2A0B290B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093252C8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6A9E7694" w14:textId="77777777" w:rsidR="00E637BD" w:rsidRDefault="00E637BD" w:rsidP="000F12A8">
            <w:pPr>
              <w:pStyle w:val="ConsPlusNormal"/>
            </w:pPr>
            <w:r>
              <w:t>Принимает значение:</w:t>
            </w:r>
          </w:p>
          <w:p w14:paraId="5C38073F" w14:textId="77777777" w:rsidR="00E637BD" w:rsidRDefault="00E637BD" w:rsidP="000F12A8">
            <w:pPr>
              <w:pStyle w:val="ConsPlusNormal"/>
            </w:pPr>
            <w:r>
              <w:t>1 - плательщик |</w:t>
            </w:r>
          </w:p>
          <w:p w14:paraId="6C7AE2E9" w14:textId="77777777" w:rsidR="00E637BD" w:rsidRDefault="00E637BD" w:rsidP="000F12A8">
            <w:pPr>
              <w:pStyle w:val="ConsPlusNormal"/>
            </w:pPr>
            <w:r>
              <w:t>2 - представитель плательщика</w:t>
            </w:r>
          </w:p>
        </w:tc>
      </w:tr>
      <w:tr w:rsidR="00E637BD" w14:paraId="55519B47" w14:textId="77777777" w:rsidTr="000F12A8">
        <w:tc>
          <w:tcPr>
            <w:tcW w:w="2154" w:type="dxa"/>
          </w:tcPr>
          <w:p w14:paraId="1A3F7AD2" w14:textId="77777777" w:rsidR="00E637BD" w:rsidRDefault="00E637BD" w:rsidP="000F12A8">
            <w:pPr>
              <w:pStyle w:val="ConsPlusNormal"/>
            </w:pPr>
            <w:r>
              <w:t>Номер контактного телефона</w:t>
            </w:r>
          </w:p>
        </w:tc>
        <w:tc>
          <w:tcPr>
            <w:tcW w:w="1644" w:type="dxa"/>
          </w:tcPr>
          <w:p w14:paraId="10579BAA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Тлф</w:t>
            </w:r>
            <w:proofErr w:type="spellEnd"/>
          </w:p>
        </w:tc>
        <w:tc>
          <w:tcPr>
            <w:tcW w:w="1077" w:type="dxa"/>
          </w:tcPr>
          <w:p w14:paraId="0BFB8647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4B5B0A24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1-20)</w:t>
            </w:r>
          </w:p>
        </w:tc>
        <w:tc>
          <w:tcPr>
            <w:tcW w:w="1191" w:type="dxa"/>
          </w:tcPr>
          <w:p w14:paraId="7EA0D154" w14:textId="77777777" w:rsidR="00E637BD" w:rsidRDefault="00E637BD" w:rsidP="000F12A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928" w:type="dxa"/>
          </w:tcPr>
          <w:p w14:paraId="7A8B83F1" w14:textId="77777777" w:rsidR="00E637BD" w:rsidRDefault="00E637BD" w:rsidP="000F12A8">
            <w:pPr>
              <w:pStyle w:val="ConsPlusNormal"/>
            </w:pPr>
          </w:p>
        </w:tc>
      </w:tr>
      <w:tr w:rsidR="00E637BD" w14:paraId="24318669" w14:textId="77777777" w:rsidTr="000F12A8">
        <w:tc>
          <w:tcPr>
            <w:tcW w:w="2154" w:type="dxa"/>
          </w:tcPr>
          <w:p w14:paraId="36BECDD5" w14:textId="77777777" w:rsidR="00E637BD" w:rsidRDefault="00E637BD" w:rsidP="000F12A8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1644" w:type="dxa"/>
          </w:tcPr>
          <w:p w14:paraId="50EB3274" w14:textId="77777777" w:rsidR="00E637BD" w:rsidRDefault="00E637BD" w:rsidP="000F12A8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077" w:type="dxa"/>
          </w:tcPr>
          <w:p w14:paraId="69FB7051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6E10CE02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15BC02DD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68C68D8F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ФИОТип</w:t>
            </w:r>
            <w:proofErr w:type="spellEnd"/>
            <w:r>
              <w:t>&gt;</w:t>
            </w:r>
          </w:p>
        </w:tc>
      </w:tr>
      <w:tr w:rsidR="00E637BD" w14:paraId="438EF031" w14:textId="77777777" w:rsidTr="000F12A8">
        <w:tc>
          <w:tcPr>
            <w:tcW w:w="2154" w:type="dxa"/>
          </w:tcPr>
          <w:p w14:paraId="1AFE2D5C" w14:textId="77777777" w:rsidR="00E637BD" w:rsidRDefault="00E637BD" w:rsidP="000F12A8">
            <w:pPr>
              <w:pStyle w:val="ConsPlusNormal"/>
            </w:pPr>
            <w:r>
              <w:t>Сведения о представителе</w:t>
            </w:r>
          </w:p>
        </w:tc>
        <w:tc>
          <w:tcPr>
            <w:tcW w:w="1644" w:type="dxa"/>
          </w:tcPr>
          <w:p w14:paraId="241ED347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СвПред</w:t>
            </w:r>
            <w:proofErr w:type="spellEnd"/>
          </w:p>
        </w:tc>
        <w:tc>
          <w:tcPr>
            <w:tcW w:w="1077" w:type="dxa"/>
          </w:tcPr>
          <w:p w14:paraId="4D9C0EC1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76EED249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430621FF" w14:textId="77777777" w:rsidR="00E637BD" w:rsidRDefault="00E637BD" w:rsidP="000F12A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1928" w:type="dxa"/>
          </w:tcPr>
          <w:p w14:paraId="5D5307A1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363">
              <w:r>
                <w:rPr>
                  <w:color w:val="0000FF"/>
                </w:rPr>
                <w:t>таблице 4.8</w:t>
              </w:r>
            </w:hyperlink>
            <w:r>
              <w:t>.</w:t>
            </w:r>
          </w:p>
          <w:p w14:paraId="55589D14" w14:textId="77777777" w:rsidR="00E637BD" w:rsidRDefault="00E637BD" w:rsidP="000F12A8">
            <w:pPr>
              <w:pStyle w:val="ConsPlusNormal"/>
            </w:pPr>
            <w:r>
              <w:t>Элемент обязателен для &lt;</w:t>
            </w:r>
            <w:proofErr w:type="spellStart"/>
            <w:r>
              <w:t>ПрПодп</w:t>
            </w:r>
            <w:proofErr w:type="spellEnd"/>
            <w:r>
              <w:t>&gt; = 2</w:t>
            </w:r>
          </w:p>
        </w:tc>
      </w:tr>
    </w:tbl>
    <w:p w14:paraId="5DA15F2A" w14:textId="77777777" w:rsidR="00E637BD" w:rsidRDefault="00E637BD" w:rsidP="00E637BD">
      <w:pPr>
        <w:pStyle w:val="ConsPlusNormal"/>
        <w:jc w:val="both"/>
      </w:pPr>
    </w:p>
    <w:p w14:paraId="12CCC685" w14:textId="77777777" w:rsidR="00E637BD" w:rsidRDefault="00E637BD" w:rsidP="00E637BD">
      <w:pPr>
        <w:pStyle w:val="ConsPlusNormal"/>
        <w:jc w:val="right"/>
        <w:outlineLvl w:val="2"/>
      </w:pPr>
      <w:r>
        <w:t>Таблица 4.8</w:t>
      </w:r>
    </w:p>
    <w:p w14:paraId="54E8A43F" w14:textId="77777777" w:rsidR="00E637BD" w:rsidRDefault="00E637BD" w:rsidP="00E637BD">
      <w:pPr>
        <w:pStyle w:val="ConsPlusNormal"/>
        <w:jc w:val="both"/>
      </w:pPr>
    </w:p>
    <w:p w14:paraId="7BF1ED1C" w14:textId="77777777" w:rsidR="00E637BD" w:rsidRDefault="00E637BD" w:rsidP="00E637BD">
      <w:pPr>
        <w:pStyle w:val="ConsPlusTitle"/>
        <w:jc w:val="center"/>
      </w:pPr>
      <w:bookmarkStart w:id="7" w:name="P363"/>
      <w:bookmarkEnd w:id="7"/>
      <w:r>
        <w:t>Сведения о представителе (</w:t>
      </w:r>
      <w:proofErr w:type="spellStart"/>
      <w:r>
        <w:t>СвПред</w:t>
      </w:r>
      <w:proofErr w:type="spellEnd"/>
      <w:r>
        <w:t>)</w:t>
      </w:r>
    </w:p>
    <w:p w14:paraId="0B223E6A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28E0F119" w14:textId="77777777" w:rsidTr="000F12A8">
        <w:tc>
          <w:tcPr>
            <w:tcW w:w="2154" w:type="dxa"/>
            <w:vAlign w:val="center"/>
          </w:tcPr>
          <w:p w14:paraId="3BC12A12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7C77CBE7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1AD6552E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2B8E8DB8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16DF94AD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1A57799B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3090EA36" w14:textId="77777777" w:rsidTr="000F12A8">
        <w:tc>
          <w:tcPr>
            <w:tcW w:w="2154" w:type="dxa"/>
          </w:tcPr>
          <w:p w14:paraId="588E11FD" w14:textId="77777777" w:rsidR="00E637BD" w:rsidRDefault="00E637BD" w:rsidP="000F12A8">
            <w:pPr>
              <w:pStyle w:val="ConsPlusNormal"/>
            </w:pPr>
            <w: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1644" w:type="dxa"/>
          </w:tcPr>
          <w:p w14:paraId="5D5502CE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НаимДок</w:t>
            </w:r>
            <w:proofErr w:type="spellEnd"/>
          </w:p>
        </w:tc>
        <w:tc>
          <w:tcPr>
            <w:tcW w:w="1077" w:type="dxa"/>
          </w:tcPr>
          <w:p w14:paraId="21598842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02CD0347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1-120)</w:t>
            </w:r>
          </w:p>
        </w:tc>
        <w:tc>
          <w:tcPr>
            <w:tcW w:w="1191" w:type="dxa"/>
          </w:tcPr>
          <w:p w14:paraId="0E037038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4F4DB61" w14:textId="77777777" w:rsidR="00E637BD" w:rsidRDefault="00E637BD" w:rsidP="000F12A8">
            <w:pPr>
              <w:pStyle w:val="ConsPlusNormal"/>
            </w:pPr>
          </w:p>
        </w:tc>
      </w:tr>
    </w:tbl>
    <w:p w14:paraId="4275E884" w14:textId="77777777" w:rsidR="00E637BD" w:rsidRDefault="00E637BD" w:rsidP="00E637BD">
      <w:pPr>
        <w:pStyle w:val="ConsPlusNormal"/>
        <w:jc w:val="both"/>
      </w:pPr>
    </w:p>
    <w:p w14:paraId="4065F40F" w14:textId="77777777" w:rsidR="00E637BD" w:rsidRDefault="00E637BD" w:rsidP="00E637BD">
      <w:pPr>
        <w:pStyle w:val="ConsPlusNormal"/>
        <w:jc w:val="right"/>
        <w:outlineLvl w:val="2"/>
      </w:pPr>
      <w:r>
        <w:t>Таблица 4.9</w:t>
      </w:r>
    </w:p>
    <w:p w14:paraId="2250B0B4" w14:textId="77777777" w:rsidR="00E637BD" w:rsidRDefault="00E637BD" w:rsidP="00E637BD">
      <w:pPr>
        <w:pStyle w:val="ConsPlusNormal"/>
        <w:jc w:val="both"/>
      </w:pPr>
    </w:p>
    <w:p w14:paraId="0C97A749" w14:textId="77777777" w:rsidR="00E637BD" w:rsidRDefault="00E637BD" w:rsidP="00E637BD">
      <w:pPr>
        <w:pStyle w:val="ConsPlusTitle"/>
        <w:jc w:val="center"/>
      </w:pPr>
      <w:bookmarkStart w:id="8" w:name="P380"/>
      <w:bookmarkEnd w:id="8"/>
      <w:r>
        <w:t>Заявление о распоряжении суммой денежных средств,</w:t>
      </w:r>
    </w:p>
    <w:p w14:paraId="30F95058" w14:textId="77777777" w:rsidR="00E637BD" w:rsidRDefault="00E637BD" w:rsidP="00E637BD">
      <w:pPr>
        <w:pStyle w:val="ConsPlusTitle"/>
        <w:jc w:val="center"/>
      </w:pPr>
      <w:r>
        <w:t>формирующих положительное сальдо единого</w:t>
      </w:r>
    </w:p>
    <w:p w14:paraId="678C1BFB" w14:textId="77777777" w:rsidR="00E637BD" w:rsidRDefault="00E637BD" w:rsidP="00E637BD">
      <w:pPr>
        <w:pStyle w:val="ConsPlusTitle"/>
        <w:jc w:val="center"/>
      </w:pPr>
      <w:r>
        <w:t>налогового счета налогоплательщика, плательщика сбора,</w:t>
      </w:r>
    </w:p>
    <w:p w14:paraId="051A4820" w14:textId="77777777" w:rsidR="00E637BD" w:rsidRDefault="00E637BD" w:rsidP="00E637BD">
      <w:pPr>
        <w:pStyle w:val="ConsPlusTitle"/>
        <w:jc w:val="center"/>
      </w:pPr>
      <w:r>
        <w:t>плательщика страховых взносов и (или) налогового агента,</w:t>
      </w:r>
    </w:p>
    <w:p w14:paraId="5C4DA23B" w14:textId="77777777" w:rsidR="00E637BD" w:rsidRDefault="00E637BD" w:rsidP="00E637BD">
      <w:pPr>
        <w:pStyle w:val="ConsPlusTitle"/>
        <w:jc w:val="center"/>
      </w:pPr>
      <w:r>
        <w:t>путем возврата (</w:t>
      </w:r>
      <w:proofErr w:type="spellStart"/>
      <w:r>
        <w:t>ВозврСумЕНС</w:t>
      </w:r>
      <w:proofErr w:type="spellEnd"/>
      <w:r>
        <w:t>)</w:t>
      </w:r>
    </w:p>
    <w:p w14:paraId="29558A86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7C98DCCE" w14:textId="77777777" w:rsidTr="000F12A8">
        <w:tc>
          <w:tcPr>
            <w:tcW w:w="2154" w:type="dxa"/>
            <w:vAlign w:val="center"/>
          </w:tcPr>
          <w:p w14:paraId="51B00F65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6A4B71ED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6B5E81F0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23ABC329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0F6AAFD3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0AE7E069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1AE7F87E" w14:textId="77777777" w:rsidTr="000F12A8">
        <w:tc>
          <w:tcPr>
            <w:tcW w:w="2154" w:type="dxa"/>
          </w:tcPr>
          <w:p w14:paraId="0F5BC1AD" w14:textId="77777777" w:rsidR="00E637BD" w:rsidRDefault="00E637BD" w:rsidP="000F12A8">
            <w:pPr>
              <w:pStyle w:val="ConsPlusNormal"/>
            </w:pPr>
            <w:r>
              <w:t>Сумма к возврату</w:t>
            </w:r>
          </w:p>
        </w:tc>
        <w:tc>
          <w:tcPr>
            <w:tcW w:w="1644" w:type="dxa"/>
          </w:tcPr>
          <w:p w14:paraId="4E21C09F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СуммаВозврат</w:t>
            </w:r>
            <w:proofErr w:type="spellEnd"/>
          </w:p>
        </w:tc>
        <w:tc>
          <w:tcPr>
            <w:tcW w:w="1077" w:type="dxa"/>
          </w:tcPr>
          <w:p w14:paraId="7FE76521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6B1FAD3B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N(</w:t>
            </w:r>
            <w:proofErr w:type="gramEnd"/>
            <w:r>
              <w:t>14.2)</w:t>
            </w:r>
          </w:p>
        </w:tc>
        <w:tc>
          <w:tcPr>
            <w:tcW w:w="1191" w:type="dxa"/>
          </w:tcPr>
          <w:p w14:paraId="39458F38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C9428A4" w14:textId="77777777" w:rsidR="00E637BD" w:rsidRDefault="00E637BD" w:rsidP="000F12A8">
            <w:pPr>
              <w:pStyle w:val="ConsPlusNormal"/>
            </w:pPr>
          </w:p>
        </w:tc>
      </w:tr>
      <w:tr w:rsidR="00E637BD" w14:paraId="01B60609" w14:textId="77777777" w:rsidTr="000F12A8">
        <w:tc>
          <w:tcPr>
            <w:tcW w:w="2154" w:type="dxa"/>
          </w:tcPr>
          <w:p w14:paraId="5034B63D" w14:textId="77777777" w:rsidR="00E637BD" w:rsidRDefault="00E637BD" w:rsidP="000F12A8">
            <w:pPr>
              <w:pStyle w:val="ConsPlusNormal"/>
            </w:pPr>
            <w:r>
              <w:t>Сведения о счете</w:t>
            </w:r>
          </w:p>
        </w:tc>
        <w:tc>
          <w:tcPr>
            <w:tcW w:w="1644" w:type="dxa"/>
          </w:tcPr>
          <w:p w14:paraId="11403268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СвСчет</w:t>
            </w:r>
            <w:proofErr w:type="spellEnd"/>
          </w:p>
        </w:tc>
        <w:tc>
          <w:tcPr>
            <w:tcW w:w="1077" w:type="dxa"/>
          </w:tcPr>
          <w:p w14:paraId="66DA7700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6614362E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306F743B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3ECAB607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413">
              <w:r>
                <w:rPr>
                  <w:color w:val="0000FF"/>
                </w:rPr>
                <w:t>таблице 4.10</w:t>
              </w:r>
            </w:hyperlink>
          </w:p>
        </w:tc>
      </w:tr>
      <w:tr w:rsidR="00E637BD" w14:paraId="7273EA2F" w14:textId="77777777" w:rsidTr="000F12A8">
        <w:tc>
          <w:tcPr>
            <w:tcW w:w="2154" w:type="dxa"/>
          </w:tcPr>
          <w:p w14:paraId="3F12326E" w14:textId="77777777" w:rsidR="00E637BD" w:rsidRDefault="00E637BD" w:rsidP="000F12A8">
            <w:pPr>
              <w:pStyle w:val="ConsPlusNormal"/>
            </w:pPr>
            <w:r>
              <w:lastRenderedPageBreak/>
              <w:t>Сведения о получателе</w:t>
            </w:r>
          </w:p>
        </w:tc>
        <w:tc>
          <w:tcPr>
            <w:tcW w:w="1644" w:type="dxa"/>
          </w:tcPr>
          <w:p w14:paraId="3825716B" w14:textId="77777777" w:rsidR="00E637BD" w:rsidRDefault="00E637BD" w:rsidP="000F12A8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77" w:type="dxa"/>
          </w:tcPr>
          <w:p w14:paraId="0F7CDCFB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44364B1F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71ECB81B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215FC777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450">
              <w:r>
                <w:rPr>
                  <w:color w:val="0000FF"/>
                </w:rPr>
                <w:t>таблице 4.11</w:t>
              </w:r>
            </w:hyperlink>
          </w:p>
        </w:tc>
      </w:tr>
    </w:tbl>
    <w:p w14:paraId="63EBF1A0" w14:textId="77777777" w:rsidR="00E637BD" w:rsidRDefault="00E637BD" w:rsidP="00E637BD">
      <w:pPr>
        <w:pStyle w:val="ConsPlusNormal"/>
        <w:jc w:val="both"/>
      </w:pPr>
    </w:p>
    <w:p w14:paraId="6DA17E55" w14:textId="77777777" w:rsidR="00E637BD" w:rsidRDefault="00E637BD" w:rsidP="00E637BD">
      <w:pPr>
        <w:pStyle w:val="ConsPlusNormal"/>
        <w:jc w:val="right"/>
        <w:outlineLvl w:val="2"/>
      </w:pPr>
      <w:r>
        <w:t>Таблица 4.10</w:t>
      </w:r>
    </w:p>
    <w:p w14:paraId="677882B4" w14:textId="77777777" w:rsidR="00E637BD" w:rsidRDefault="00E637BD" w:rsidP="00E637BD">
      <w:pPr>
        <w:pStyle w:val="ConsPlusNormal"/>
        <w:jc w:val="both"/>
      </w:pPr>
    </w:p>
    <w:p w14:paraId="153B2F1A" w14:textId="77777777" w:rsidR="00E637BD" w:rsidRDefault="00E637BD" w:rsidP="00E637BD">
      <w:pPr>
        <w:pStyle w:val="ConsPlusTitle"/>
        <w:jc w:val="center"/>
      </w:pPr>
      <w:r>
        <w:t>Сведения о счете (</w:t>
      </w:r>
      <w:proofErr w:type="spellStart"/>
      <w:r>
        <w:t>СвСчет</w:t>
      </w:r>
      <w:proofErr w:type="spellEnd"/>
      <w:r>
        <w:t>)</w:t>
      </w:r>
    </w:p>
    <w:p w14:paraId="1A8AA7A7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5DE09B26" w14:textId="77777777" w:rsidTr="000F12A8">
        <w:tc>
          <w:tcPr>
            <w:tcW w:w="2154" w:type="dxa"/>
            <w:vAlign w:val="center"/>
          </w:tcPr>
          <w:p w14:paraId="544E75C7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61093167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38B91BA7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3066AA57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6DA188D2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690AC97C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0147FACC" w14:textId="77777777" w:rsidTr="000F12A8">
        <w:tc>
          <w:tcPr>
            <w:tcW w:w="2154" w:type="dxa"/>
          </w:tcPr>
          <w:p w14:paraId="0CACD960" w14:textId="77777777" w:rsidR="00E637BD" w:rsidRDefault="00E637BD" w:rsidP="000F12A8">
            <w:pPr>
              <w:pStyle w:val="ConsPlusNormal"/>
            </w:pPr>
            <w:r>
              <w:t>Вид счета</w:t>
            </w:r>
          </w:p>
        </w:tc>
        <w:tc>
          <w:tcPr>
            <w:tcW w:w="1644" w:type="dxa"/>
          </w:tcPr>
          <w:p w14:paraId="5E1BDFCF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ВидСч</w:t>
            </w:r>
            <w:proofErr w:type="spellEnd"/>
          </w:p>
        </w:tc>
        <w:tc>
          <w:tcPr>
            <w:tcW w:w="1077" w:type="dxa"/>
          </w:tcPr>
          <w:p w14:paraId="6E660148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5A4C1560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=2)</w:t>
            </w:r>
          </w:p>
        </w:tc>
        <w:tc>
          <w:tcPr>
            <w:tcW w:w="1191" w:type="dxa"/>
          </w:tcPr>
          <w:p w14:paraId="33DCE535" w14:textId="77777777" w:rsidR="00E637BD" w:rsidRDefault="00E637BD" w:rsidP="000F12A8">
            <w:pPr>
              <w:pStyle w:val="ConsPlusNormal"/>
              <w:jc w:val="center"/>
            </w:pPr>
            <w:r>
              <w:t>ОКУ</w:t>
            </w:r>
          </w:p>
        </w:tc>
        <w:tc>
          <w:tcPr>
            <w:tcW w:w="1928" w:type="dxa"/>
          </w:tcPr>
          <w:p w14:paraId="3C51FA38" w14:textId="77777777" w:rsidR="00E637BD" w:rsidRDefault="00E637BD" w:rsidP="000F12A8">
            <w:pPr>
              <w:pStyle w:val="ConsPlusNormal"/>
            </w:pPr>
            <w:r>
              <w:t>Принимает значение:</w:t>
            </w:r>
          </w:p>
          <w:p w14:paraId="2FF919A0" w14:textId="77777777" w:rsidR="00E637BD" w:rsidRDefault="00E637BD" w:rsidP="000F12A8">
            <w:pPr>
              <w:pStyle w:val="ConsPlusNormal"/>
            </w:pPr>
            <w:r>
              <w:t>01 - расчетный счет |</w:t>
            </w:r>
          </w:p>
          <w:p w14:paraId="0258DC75" w14:textId="77777777" w:rsidR="00E637BD" w:rsidRDefault="00E637BD" w:rsidP="000F12A8">
            <w:pPr>
              <w:pStyle w:val="ConsPlusNormal"/>
            </w:pPr>
            <w:r>
              <w:t>02 - текущий счет |</w:t>
            </w:r>
          </w:p>
          <w:p w14:paraId="260E1300" w14:textId="77777777" w:rsidR="00E637BD" w:rsidRDefault="00E637BD" w:rsidP="000F12A8">
            <w:pPr>
              <w:pStyle w:val="ConsPlusNormal"/>
            </w:pPr>
            <w:r>
              <w:t>07 - счет по вкладам (депозитам) |</w:t>
            </w:r>
          </w:p>
          <w:p w14:paraId="04FBBE13" w14:textId="77777777" w:rsidR="00E637BD" w:rsidRDefault="00E637BD" w:rsidP="000F12A8">
            <w:pPr>
              <w:pStyle w:val="ConsPlusNormal"/>
            </w:pPr>
            <w:r>
              <w:t>08 - лицевой счет |</w:t>
            </w:r>
          </w:p>
          <w:p w14:paraId="48B78591" w14:textId="77777777" w:rsidR="00E637BD" w:rsidRDefault="00E637BD" w:rsidP="000F12A8">
            <w:pPr>
              <w:pStyle w:val="ConsPlusNormal"/>
            </w:pPr>
            <w:r>
              <w:t>09 - корреспондентский счет |</w:t>
            </w:r>
          </w:p>
          <w:p w14:paraId="438BDB06" w14:textId="77777777" w:rsidR="00E637BD" w:rsidRDefault="00E637BD" w:rsidP="000F12A8">
            <w:pPr>
              <w:pStyle w:val="ConsPlusNormal"/>
            </w:pPr>
            <w:r>
              <w:t xml:space="preserve">13 - корреспондентский </w:t>
            </w:r>
            <w:proofErr w:type="spellStart"/>
            <w:r>
              <w:t>субсчет</w:t>
            </w:r>
            <w:proofErr w:type="spellEnd"/>
          </w:p>
          <w:p w14:paraId="675E5CBA" w14:textId="77777777" w:rsidR="00E637BD" w:rsidRDefault="00E637BD" w:rsidP="000F12A8">
            <w:pPr>
              <w:pStyle w:val="ConsPlusNormal"/>
            </w:pPr>
            <w:r>
              <w:t>- коды 02 | 07 только физических лиц</w:t>
            </w:r>
          </w:p>
          <w:p w14:paraId="2A184CD3" w14:textId="77777777" w:rsidR="00E637BD" w:rsidRDefault="00E637BD" w:rsidP="000F12A8">
            <w:pPr>
              <w:pStyle w:val="ConsPlusNormal"/>
            </w:pPr>
            <w:r>
              <w:t>- коды 08 | 09 | 13 только для юридических лиц</w:t>
            </w:r>
          </w:p>
        </w:tc>
      </w:tr>
      <w:tr w:rsidR="00E637BD" w14:paraId="044CC494" w14:textId="77777777" w:rsidTr="000F12A8">
        <w:tc>
          <w:tcPr>
            <w:tcW w:w="2154" w:type="dxa"/>
          </w:tcPr>
          <w:p w14:paraId="416D03CE" w14:textId="77777777" w:rsidR="00E637BD" w:rsidRDefault="00E637BD" w:rsidP="000F12A8">
            <w:pPr>
              <w:pStyle w:val="ConsPlusNormal"/>
            </w:pPr>
            <w:r>
              <w:t>Банковский идентификационный код</w:t>
            </w:r>
          </w:p>
        </w:tc>
        <w:tc>
          <w:tcPr>
            <w:tcW w:w="1644" w:type="dxa"/>
          </w:tcPr>
          <w:p w14:paraId="0E37C950" w14:textId="77777777" w:rsidR="00E637BD" w:rsidRDefault="00E637BD" w:rsidP="000F12A8">
            <w:pPr>
              <w:pStyle w:val="ConsPlusNormal"/>
              <w:jc w:val="center"/>
            </w:pPr>
            <w:r>
              <w:t>БИК</w:t>
            </w:r>
          </w:p>
        </w:tc>
        <w:tc>
          <w:tcPr>
            <w:tcW w:w="1077" w:type="dxa"/>
          </w:tcPr>
          <w:p w14:paraId="0D32A7FB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6B62F836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=9)</w:t>
            </w:r>
          </w:p>
        </w:tc>
        <w:tc>
          <w:tcPr>
            <w:tcW w:w="1191" w:type="dxa"/>
          </w:tcPr>
          <w:p w14:paraId="4ED91A04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79C7E297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БИКТип</w:t>
            </w:r>
            <w:proofErr w:type="spellEnd"/>
            <w:r>
              <w:t>&gt;</w:t>
            </w:r>
          </w:p>
        </w:tc>
      </w:tr>
      <w:tr w:rsidR="00E637BD" w14:paraId="06B1C063" w14:textId="77777777" w:rsidTr="000F12A8">
        <w:tc>
          <w:tcPr>
            <w:tcW w:w="2154" w:type="dxa"/>
          </w:tcPr>
          <w:p w14:paraId="101E0FDA" w14:textId="77777777" w:rsidR="00E637BD" w:rsidRDefault="00E637BD" w:rsidP="000F12A8">
            <w:pPr>
              <w:pStyle w:val="ConsPlusNormal"/>
            </w:pPr>
            <w:r>
              <w:t>Номер счета</w:t>
            </w:r>
          </w:p>
        </w:tc>
        <w:tc>
          <w:tcPr>
            <w:tcW w:w="1644" w:type="dxa"/>
          </w:tcPr>
          <w:p w14:paraId="6C52C681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НомСч</w:t>
            </w:r>
            <w:proofErr w:type="spellEnd"/>
          </w:p>
        </w:tc>
        <w:tc>
          <w:tcPr>
            <w:tcW w:w="1077" w:type="dxa"/>
          </w:tcPr>
          <w:p w14:paraId="3E96386D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23FF874A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=20)</w:t>
            </w:r>
          </w:p>
        </w:tc>
        <w:tc>
          <w:tcPr>
            <w:tcW w:w="1191" w:type="dxa"/>
          </w:tcPr>
          <w:p w14:paraId="1CF5E59F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2076C008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КорСчТип</w:t>
            </w:r>
            <w:proofErr w:type="spellEnd"/>
            <w:r>
              <w:t>&gt;</w:t>
            </w:r>
          </w:p>
        </w:tc>
      </w:tr>
    </w:tbl>
    <w:p w14:paraId="6C2E4265" w14:textId="77777777" w:rsidR="00E637BD" w:rsidRDefault="00E637BD" w:rsidP="00E637BD">
      <w:pPr>
        <w:pStyle w:val="ConsPlusNormal"/>
        <w:jc w:val="both"/>
      </w:pPr>
    </w:p>
    <w:p w14:paraId="45B611E1" w14:textId="77777777" w:rsidR="00E637BD" w:rsidRDefault="00E637BD" w:rsidP="00E637BD">
      <w:pPr>
        <w:pStyle w:val="ConsPlusNormal"/>
        <w:jc w:val="right"/>
        <w:outlineLvl w:val="2"/>
      </w:pPr>
      <w:r>
        <w:t>Таблица 4.11</w:t>
      </w:r>
    </w:p>
    <w:p w14:paraId="74D8C1DF" w14:textId="77777777" w:rsidR="00E637BD" w:rsidRDefault="00E637BD" w:rsidP="00E637BD">
      <w:pPr>
        <w:pStyle w:val="ConsPlusNormal"/>
        <w:jc w:val="both"/>
      </w:pPr>
    </w:p>
    <w:p w14:paraId="3A927FBF" w14:textId="77777777" w:rsidR="00E637BD" w:rsidRDefault="00E637BD" w:rsidP="00E637BD">
      <w:pPr>
        <w:pStyle w:val="ConsPlusTitle"/>
        <w:jc w:val="center"/>
      </w:pPr>
      <w:bookmarkStart w:id="9" w:name="P450"/>
      <w:bookmarkEnd w:id="9"/>
      <w:r>
        <w:t>Сведения о получателе (Получатель)</w:t>
      </w:r>
    </w:p>
    <w:p w14:paraId="213BA66B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405DC1B5" w14:textId="77777777" w:rsidTr="000F12A8">
        <w:tc>
          <w:tcPr>
            <w:tcW w:w="2154" w:type="dxa"/>
            <w:vAlign w:val="center"/>
          </w:tcPr>
          <w:p w14:paraId="086C1D28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36A7498B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4ABD344F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578C9A3B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4805B9FA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1EBC7EEB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45E80939" w14:textId="77777777" w:rsidTr="000F12A8">
        <w:tc>
          <w:tcPr>
            <w:tcW w:w="2154" w:type="dxa"/>
          </w:tcPr>
          <w:p w14:paraId="67DD0967" w14:textId="77777777" w:rsidR="00E637BD" w:rsidRDefault="00E637BD" w:rsidP="000F12A8">
            <w:pPr>
              <w:pStyle w:val="ConsPlusNormal"/>
            </w:pPr>
            <w:r>
              <w:t>Признак получателя</w:t>
            </w:r>
          </w:p>
        </w:tc>
        <w:tc>
          <w:tcPr>
            <w:tcW w:w="1644" w:type="dxa"/>
          </w:tcPr>
          <w:p w14:paraId="25BEADA7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ПрПолуч</w:t>
            </w:r>
            <w:proofErr w:type="spellEnd"/>
          </w:p>
        </w:tc>
        <w:tc>
          <w:tcPr>
            <w:tcW w:w="1077" w:type="dxa"/>
          </w:tcPr>
          <w:p w14:paraId="1F18B577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11F648E3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=1)</w:t>
            </w:r>
          </w:p>
        </w:tc>
        <w:tc>
          <w:tcPr>
            <w:tcW w:w="1191" w:type="dxa"/>
          </w:tcPr>
          <w:p w14:paraId="3056D7DA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0EA38031" w14:textId="77777777" w:rsidR="00E637BD" w:rsidRDefault="00E637BD" w:rsidP="000F12A8">
            <w:pPr>
              <w:pStyle w:val="ConsPlusNormal"/>
            </w:pPr>
            <w:r>
              <w:t>Принимает значение:</w:t>
            </w:r>
          </w:p>
          <w:p w14:paraId="3179A1E8" w14:textId="77777777" w:rsidR="00E637BD" w:rsidRDefault="00E637BD" w:rsidP="000F12A8">
            <w:pPr>
              <w:pStyle w:val="ConsPlusNormal"/>
            </w:pPr>
            <w:r>
              <w:t>1 - организация (ответственный участник консолидированной группы налогоплательщиков) |</w:t>
            </w:r>
          </w:p>
          <w:p w14:paraId="22450D69" w14:textId="77777777" w:rsidR="00E637BD" w:rsidRDefault="00E637BD" w:rsidP="000F12A8">
            <w:pPr>
              <w:pStyle w:val="ConsPlusNormal"/>
              <w:jc w:val="both"/>
            </w:pPr>
            <w:r>
              <w:lastRenderedPageBreak/>
              <w:t>2 - физическое лицо |</w:t>
            </w:r>
          </w:p>
          <w:p w14:paraId="4E203D9A" w14:textId="77777777" w:rsidR="00E637BD" w:rsidRDefault="00E637BD" w:rsidP="000F12A8">
            <w:pPr>
              <w:pStyle w:val="ConsPlusNormal"/>
            </w:pPr>
            <w:r>
              <w:t>3 - орган, осуществляющий открытие и ведение лицевых счетов</w:t>
            </w:r>
          </w:p>
        </w:tc>
      </w:tr>
      <w:tr w:rsidR="00E637BD" w14:paraId="2FB3A152" w14:textId="77777777" w:rsidTr="000F12A8">
        <w:tc>
          <w:tcPr>
            <w:tcW w:w="2154" w:type="dxa"/>
          </w:tcPr>
          <w:p w14:paraId="71B6A619" w14:textId="77777777" w:rsidR="00E637BD" w:rsidRDefault="00E637BD" w:rsidP="000F12A8">
            <w:pPr>
              <w:pStyle w:val="ConsPlusNormal"/>
            </w:pPr>
            <w:r>
              <w:lastRenderedPageBreak/>
              <w:t>Получатель - орган, осуществляющий открытие и ведение лицевых счетов</w:t>
            </w:r>
          </w:p>
        </w:tc>
        <w:tc>
          <w:tcPr>
            <w:tcW w:w="1644" w:type="dxa"/>
          </w:tcPr>
          <w:p w14:paraId="070EF77C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ПОргЛицСч</w:t>
            </w:r>
            <w:proofErr w:type="spellEnd"/>
          </w:p>
        </w:tc>
        <w:tc>
          <w:tcPr>
            <w:tcW w:w="1077" w:type="dxa"/>
          </w:tcPr>
          <w:p w14:paraId="643900D3" w14:textId="77777777" w:rsidR="00E637BD" w:rsidRDefault="00E637BD" w:rsidP="000F12A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7" w:type="dxa"/>
          </w:tcPr>
          <w:p w14:paraId="79E18201" w14:textId="77777777" w:rsidR="00E637BD" w:rsidRDefault="00E637BD" w:rsidP="000F12A8">
            <w:pPr>
              <w:pStyle w:val="ConsPlusNormal"/>
            </w:pPr>
          </w:p>
        </w:tc>
        <w:tc>
          <w:tcPr>
            <w:tcW w:w="1191" w:type="dxa"/>
          </w:tcPr>
          <w:p w14:paraId="5B455B05" w14:textId="77777777" w:rsidR="00E637BD" w:rsidRDefault="00E637BD" w:rsidP="000F12A8">
            <w:pPr>
              <w:pStyle w:val="ConsPlusNormal"/>
              <w:jc w:val="center"/>
            </w:pPr>
            <w:r>
              <w:t>НУ</w:t>
            </w:r>
          </w:p>
        </w:tc>
        <w:tc>
          <w:tcPr>
            <w:tcW w:w="1928" w:type="dxa"/>
          </w:tcPr>
          <w:p w14:paraId="0EC1B5FF" w14:textId="77777777" w:rsidR="00E637BD" w:rsidRDefault="00E637BD" w:rsidP="000F12A8">
            <w:pPr>
              <w:pStyle w:val="ConsPlusNormal"/>
            </w:pPr>
            <w:r>
              <w:t xml:space="preserve">Состав элемента представлен в </w:t>
            </w:r>
            <w:hyperlink w:anchor="P477">
              <w:r>
                <w:rPr>
                  <w:color w:val="0000FF"/>
                </w:rPr>
                <w:t>таблице 4.12</w:t>
              </w:r>
            </w:hyperlink>
            <w:r>
              <w:t>.</w:t>
            </w:r>
          </w:p>
          <w:p w14:paraId="386FAFAF" w14:textId="77777777" w:rsidR="00E637BD" w:rsidRDefault="00E637BD" w:rsidP="000F12A8">
            <w:pPr>
              <w:pStyle w:val="ConsPlusNormal"/>
            </w:pPr>
            <w:r>
              <w:t>Элемент обязателен при &lt;</w:t>
            </w:r>
            <w:proofErr w:type="spellStart"/>
            <w:r>
              <w:t>ПрПолуч</w:t>
            </w:r>
            <w:proofErr w:type="spellEnd"/>
            <w:r>
              <w:t>&gt; = 3 и не заполняется при &lt;</w:t>
            </w:r>
            <w:proofErr w:type="spellStart"/>
            <w:r>
              <w:t>ПрПолуч</w:t>
            </w:r>
            <w:proofErr w:type="spellEnd"/>
            <w:r>
              <w:t>&gt; = 1 | 2</w:t>
            </w:r>
          </w:p>
        </w:tc>
      </w:tr>
    </w:tbl>
    <w:p w14:paraId="19408AFA" w14:textId="77777777" w:rsidR="00E637BD" w:rsidRDefault="00E637BD" w:rsidP="00E637BD">
      <w:pPr>
        <w:pStyle w:val="ConsPlusNormal"/>
        <w:jc w:val="both"/>
      </w:pPr>
    </w:p>
    <w:p w14:paraId="5C205789" w14:textId="77777777" w:rsidR="00E637BD" w:rsidRDefault="00E637BD" w:rsidP="00E637BD">
      <w:pPr>
        <w:pStyle w:val="ConsPlusNormal"/>
        <w:jc w:val="right"/>
        <w:outlineLvl w:val="2"/>
      </w:pPr>
      <w:r>
        <w:t>Таблица 4.12</w:t>
      </w:r>
    </w:p>
    <w:p w14:paraId="5FCAFDE1" w14:textId="77777777" w:rsidR="00E637BD" w:rsidRDefault="00E637BD" w:rsidP="00E637BD">
      <w:pPr>
        <w:pStyle w:val="ConsPlusNormal"/>
        <w:jc w:val="both"/>
      </w:pPr>
    </w:p>
    <w:p w14:paraId="097A9C26" w14:textId="77777777" w:rsidR="00E637BD" w:rsidRDefault="00E637BD" w:rsidP="00E637BD">
      <w:pPr>
        <w:pStyle w:val="ConsPlusTitle"/>
        <w:jc w:val="center"/>
      </w:pPr>
      <w:bookmarkStart w:id="10" w:name="P477"/>
      <w:bookmarkEnd w:id="10"/>
      <w:r>
        <w:t>Получатель - орган, осуществляющий открытие</w:t>
      </w:r>
    </w:p>
    <w:p w14:paraId="3FC51780" w14:textId="77777777" w:rsidR="00E637BD" w:rsidRDefault="00E637BD" w:rsidP="00E637BD">
      <w:pPr>
        <w:pStyle w:val="ConsPlusTitle"/>
        <w:jc w:val="center"/>
      </w:pPr>
      <w:r>
        <w:t>и ведение лицевых счетов (</w:t>
      </w:r>
      <w:proofErr w:type="spellStart"/>
      <w:r>
        <w:t>ПОргЛицСч</w:t>
      </w:r>
      <w:proofErr w:type="spellEnd"/>
      <w:r>
        <w:t>)</w:t>
      </w:r>
    </w:p>
    <w:p w14:paraId="07235E19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644"/>
        <w:gridCol w:w="1077"/>
        <w:gridCol w:w="1191"/>
        <w:gridCol w:w="1191"/>
        <w:gridCol w:w="1928"/>
      </w:tblGrid>
      <w:tr w:rsidR="00E637BD" w14:paraId="7656BB4B" w14:textId="77777777" w:rsidTr="000F12A8">
        <w:tc>
          <w:tcPr>
            <w:tcW w:w="2041" w:type="dxa"/>
            <w:vAlign w:val="center"/>
          </w:tcPr>
          <w:p w14:paraId="72DD9B54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3A9CD2D6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2D51362F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191" w:type="dxa"/>
            <w:vAlign w:val="center"/>
          </w:tcPr>
          <w:p w14:paraId="1F9865C5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3484EEFD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6AD13121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53C7060E" w14:textId="77777777" w:rsidTr="000F12A8">
        <w:tc>
          <w:tcPr>
            <w:tcW w:w="2041" w:type="dxa"/>
          </w:tcPr>
          <w:p w14:paraId="785C1345" w14:textId="77777777" w:rsidR="00E637BD" w:rsidRDefault="00E637BD" w:rsidP="000F12A8">
            <w:pPr>
              <w:pStyle w:val="ConsPlusNormal"/>
            </w:pPr>
            <w:r>
              <w:t>Наименование органа, осуществляющего открытие и ведение лицевых счетов</w:t>
            </w:r>
          </w:p>
        </w:tc>
        <w:tc>
          <w:tcPr>
            <w:tcW w:w="1644" w:type="dxa"/>
          </w:tcPr>
          <w:p w14:paraId="7F5C34F9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НаимОргЛицСч</w:t>
            </w:r>
            <w:proofErr w:type="spellEnd"/>
          </w:p>
        </w:tc>
        <w:tc>
          <w:tcPr>
            <w:tcW w:w="1077" w:type="dxa"/>
          </w:tcPr>
          <w:p w14:paraId="0F693EDA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14:paraId="539CF78D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1-1000)</w:t>
            </w:r>
          </w:p>
        </w:tc>
        <w:tc>
          <w:tcPr>
            <w:tcW w:w="1191" w:type="dxa"/>
          </w:tcPr>
          <w:p w14:paraId="47D1CB91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567B505E" w14:textId="77777777" w:rsidR="00E637BD" w:rsidRDefault="00E637BD" w:rsidP="000F12A8">
            <w:pPr>
              <w:pStyle w:val="ConsPlusNormal"/>
            </w:pPr>
          </w:p>
        </w:tc>
      </w:tr>
      <w:tr w:rsidR="00E637BD" w14:paraId="5D88F029" w14:textId="77777777" w:rsidTr="000F12A8">
        <w:tc>
          <w:tcPr>
            <w:tcW w:w="2041" w:type="dxa"/>
          </w:tcPr>
          <w:p w14:paraId="1540341C" w14:textId="77777777" w:rsidR="00E637BD" w:rsidRDefault="00E637BD" w:rsidP="000F12A8">
            <w:pPr>
              <w:pStyle w:val="ConsPlusNormal"/>
            </w:pPr>
            <w:r>
              <w:t>Код бюджетной классификации получателя</w:t>
            </w:r>
          </w:p>
        </w:tc>
        <w:tc>
          <w:tcPr>
            <w:tcW w:w="1644" w:type="dxa"/>
          </w:tcPr>
          <w:p w14:paraId="5B1BD4A9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КБКПолуч</w:t>
            </w:r>
            <w:proofErr w:type="spellEnd"/>
          </w:p>
        </w:tc>
        <w:tc>
          <w:tcPr>
            <w:tcW w:w="1077" w:type="dxa"/>
          </w:tcPr>
          <w:p w14:paraId="55BA43F7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14:paraId="65CE3C23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=20)</w:t>
            </w:r>
          </w:p>
        </w:tc>
        <w:tc>
          <w:tcPr>
            <w:tcW w:w="1191" w:type="dxa"/>
          </w:tcPr>
          <w:p w14:paraId="33E5E9A6" w14:textId="77777777" w:rsidR="00E637BD" w:rsidRDefault="00E637BD" w:rsidP="000F12A8">
            <w:pPr>
              <w:pStyle w:val="ConsPlusNormal"/>
              <w:jc w:val="center"/>
            </w:pPr>
            <w:r>
              <w:t>НК</w:t>
            </w:r>
          </w:p>
        </w:tc>
        <w:tc>
          <w:tcPr>
            <w:tcW w:w="1928" w:type="dxa"/>
          </w:tcPr>
          <w:p w14:paraId="16416477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КБКТип</w:t>
            </w:r>
            <w:proofErr w:type="spellEnd"/>
            <w:r>
              <w:t>&gt;.</w:t>
            </w:r>
          </w:p>
          <w:p w14:paraId="65B7F6EE" w14:textId="77777777" w:rsidR="00E637BD" w:rsidRDefault="00E637BD" w:rsidP="000F12A8">
            <w:pPr>
              <w:pStyle w:val="ConsPlusNormal"/>
            </w:pPr>
            <w:r>
              <w:t>Принимает значение в соответствии с Классификатором кодов классификации доходов бюджетов Российской Федерации</w:t>
            </w:r>
          </w:p>
        </w:tc>
      </w:tr>
      <w:tr w:rsidR="00E637BD" w14:paraId="5E6B97BE" w14:textId="77777777" w:rsidTr="000F12A8">
        <w:tc>
          <w:tcPr>
            <w:tcW w:w="2041" w:type="dxa"/>
          </w:tcPr>
          <w:p w14:paraId="69723DB8" w14:textId="77777777" w:rsidR="00E637BD" w:rsidRDefault="00E637BD" w:rsidP="000F12A8">
            <w:pPr>
              <w:pStyle w:val="ConsPlusNormal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644" w:type="dxa"/>
          </w:tcPr>
          <w:p w14:paraId="5EB69A1A" w14:textId="77777777" w:rsidR="00E637BD" w:rsidRDefault="00E637BD" w:rsidP="000F12A8">
            <w:pPr>
              <w:pStyle w:val="ConsPlusNormal"/>
              <w:jc w:val="center"/>
            </w:pPr>
            <w:r>
              <w:t>ОКТМО</w:t>
            </w:r>
          </w:p>
        </w:tc>
        <w:tc>
          <w:tcPr>
            <w:tcW w:w="1077" w:type="dxa"/>
          </w:tcPr>
          <w:p w14:paraId="1E42C49E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14:paraId="027DADD4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=8) | T(=11)</w:t>
            </w:r>
          </w:p>
        </w:tc>
        <w:tc>
          <w:tcPr>
            <w:tcW w:w="1191" w:type="dxa"/>
          </w:tcPr>
          <w:p w14:paraId="2A825BFC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660F8E57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ОКТМОТип</w:t>
            </w:r>
            <w:proofErr w:type="spellEnd"/>
            <w:r>
              <w:t>&gt;.</w:t>
            </w:r>
          </w:p>
          <w:p w14:paraId="7DD48E7F" w14:textId="77777777" w:rsidR="00E637BD" w:rsidRDefault="00E637BD" w:rsidP="000F12A8">
            <w:pPr>
              <w:pStyle w:val="ConsPlusNormal"/>
            </w:pPr>
            <w:r>
              <w:t xml:space="preserve">Принимает значение в соответствии с Общероссийским </w:t>
            </w:r>
            <w:hyperlink r:id="rId3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территорий муниципальных образований</w:t>
            </w:r>
          </w:p>
        </w:tc>
      </w:tr>
      <w:tr w:rsidR="00E637BD" w14:paraId="16D25277" w14:textId="77777777" w:rsidTr="000F12A8">
        <w:tc>
          <w:tcPr>
            <w:tcW w:w="2041" w:type="dxa"/>
          </w:tcPr>
          <w:p w14:paraId="60A94CBB" w14:textId="77777777" w:rsidR="00E637BD" w:rsidRDefault="00E637BD" w:rsidP="000F12A8">
            <w:pPr>
              <w:pStyle w:val="ConsPlusNormal"/>
            </w:pPr>
            <w:r>
              <w:t>Номер лицевого счета получателя</w:t>
            </w:r>
          </w:p>
        </w:tc>
        <w:tc>
          <w:tcPr>
            <w:tcW w:w="1644" w:type="dxa"/>
          </w:tcPr>
          <w:p w14:paraId="59F193AC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НомЛицСчПолуч</w:t>
            </w:r>
            <w:proofErr w:type="spellEnd"/>
          </w:p>
        </w:tc>
        <w:tc>
          <w:tcPr>
            <w:tcW w:w="1077" w:type="dxa"/>
          </w:tcPr>
          <w:p w14:paraId="23BB2359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191" w:type="dxa"/>
          </w:tcPr>
          <w:p w14:paraId="5D47DC74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=11)</w:t>
            </w:r>
          </w:p>
        </w:tc>
        <w:tc>
          <w:tcPr>
            <w:tcW w:w="1191" w:type="dxa"/>
          </w:tcPr>
          <w:p w14:paraId="28E14727" w14:textId="77777777" w:rsidR="00E637BD" w:rsidRDefault="00E637BD" w:rsidP="000F12A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928" w:type="dxa"/>
          </w:tcPr>
          <w:p w14:paraId="6573640E" w14:textId="77777777" w:rsidR="00E637BD" w:rsidRDefault="00E637BD" w:rsidP="000F12A8">
            <w:pPr>
              <w:pStyle w:val="ConsPlusNormal"/>
            </w:pPr>
          </w:p>
        </w:tc>
      </w:tr>
    </w:tbl>
    <w:p w14:paraId="1DB26FDB" w14:textId="77777777" w:rsidR="00E637BD" w:rsidRDefault="00E637BD" w:rsidP="00E637BD">
      <w:pPr>
        <w:pStyle w:val="ConsPlusNormal"/>
        <w:jc w:val="both"/>
      </w:pPr>
    </w:p>
    <w:p w14:paraId="6179E91E" w14:textId="77777777" w:rsidR="00E637BD" w:rsidRDefault="00E637BD" w:rsidP="00E637BD">
      <w:pPr>
        <w:pStyle w:val="ConsPlusNormal"/>
        <w:jc w:val="right"/>
        <w:outlineLvl w:val="2"/>
      </w:pPr>
      <w:r>
        <w:t>Таблица 4.13</w:t>
      </w:r>
    </w:p>
    <w:p w14:paraId="1CF10575" w14:textId="77777777" w:rsidR="00E637BD" w:rsidRDefault="00E637BD" w:rsidP="00E637BD">
      <w:pPr>
        <w:pStyle w:val="ConsPlusNormal"/>
        <w:jc w:val="both"/>
      </w:pPr>
    </w:p>
    <w:p w14:paraId="656B2002" w14:textId="77777777" w:rsidR="00E637BD" w:rsidRDefault="00E637BD" w:rsidP="00E637BD">
      <w:pPr>
        <w:pStyle w:val="ConsPlusTitle"/>
        <w:jc w:val="center"/>
      </w:pPr>
      <w:r>
        <w:t>Сведения о документе, удостоверяющем личность</w:t>
      </w:r>
    </w:p>
    <w:p w14:paraId="59B7EA01" w14:textId="77777777" w:rsidR="00E637BD" w:rsidRDefault="00E637BD" w:rsidP="00E637BD">
      <w:pPr>
        <w:pStyle w:val="ConsPlusTitle"/>
        <w:jc w:val="center"/>
      </w:pPr>
      <w:r>
        <w:t>(сокращенный) (</w:t>
      </w:r>
      <w:proofErr w:type="spellStart"/>
      <w:r>
        <w:t>УдЛичнФЛСТип</w:t>
      </w:r>
      <w:proofErr w:type="spellEnd"/>
      <w:r>
        <w:t>)</w:t>
      </w:r>
    </w:p>
    <w:p w14:paraId="7F991D2C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160319CE" w14:textId="77777777" w:rsidTr="000F12A8">
        <w:tc>
          <w:tcPr>
            <w:tcW w:w="2154" w:type="dxa"/>
            <w:vAlign w:val="center"/>
          </w:tcPr>
          <w:p w14:paraId="30012802" w14:textId="77777777" w:rsidR="00E637BD" w:rsidRDefault="00E637BD" w:rsidP="000F12A8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3768947E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42156F5A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4B5DB7C5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655FE5DE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2B0265AB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702D2300" w14:textId="77777777" w:rsidTr="000F12A8">
        <w:tc>
          <w:tcPr>
            <w:tcW w:w="2154" w:type="dxa"/>
          </w:tcPr>
          <w:p w14:paraId="1001AEA8" w14:textId="77777777" w:rsidR="00E637BD" w:rsidRDefault="00E637BD" w:rsidP="000F12A8">
            <w:pPr>
              <w:pStyle w:val="ConsPlusNormal"/>
            </w:pPr>
            <w:r>
              <w:t>Код вида документа</w:t>
            </w:r>
          </w:p>
        </w:tc>
        <w:tc>
          <w:tcPr>
            <w:tcW w:w="1644" w:type="dxa"/>
          </w:tcPr>
          <w:p w14:paraId="2B962D10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КодВидДок</w:t>
            </w:r>
            <w:proofErr w:type="spellEnd"/>
          </w:p>
        </w:tc>
        <w:tc>
          <w:tcPr>
            <w:tcW w:w="1077" w:type="dxa"/>
          </w:tcPr>
          <w:p w14:paraId="3B4B83F9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5B12B408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=2)</w:t>
            </w:r>
          </w:p>
        </w:tc>
        <w:tc>
          <w:tcPr>
            <w:tcW w:w="1191" w:type="dxa"/>
          </w:tcPr>
          <w:p w14:paraId="7791892B" w14:textId="77777777" w:rsidR="00E637BD" w:rsidRDefault="00E637BD" w:rsidP="000F12A8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28" w:type="dxa"/>
          </w:tcPr>
          <w:p w14:paraId="254836E6" w14:textId="77777777" w:rsidR="00E637BD" w:rsidRDefault="00E637BD" w:rsidP="000F12A8">
            <w:pPr>
              <w:pStyle w:val="ConsPlusNormal"/>
            </w:pPr>
            <w:r>
              <w:t>Принимает значение:</w:t>
            </w:r>
          </w:p>
          <w:p w14:paraId="5E6EEE31" w14:textId="77777777" w:rsidR="00E637BD" w:rsidRDefault="00E637BD" w:rsidP="000F12A8">
            <w:pPr>
              <w:pStyle w:val="ConsPlusNormal"/>
            </w:pPr>
            <w:r>
              <w:t>03 - свидетельство о рождении |</w:t>
            </w:r>
          </w:p>
          <w:p w14:paraId="60B4C96E" w14:textId="77777777" w:rsidR="00E637BD" w:rsidRDefault="00E637BD" w:rsidP="000F12A8">
            <w:pPr>
              <w:pStyle w:val="ConsPlusNormal"/>
            </w:pPr>
            <w:r>
              <w:t>07 - военный билет ||</w:t>
            </w:r>
          </w:p>
          <w:p w14:paraId="12A075ED" w14:textId="77777777" w:rsidR="00E637BD" w:rsidRDefault="00E637BD" w:rsidP="000F12A8">
            <w:pPr>
              <w:pStyle w:val="ConsPlusNormal"/>
            </w:pPr>
            <w:r>
              <w:t>08 - временное удостоверение, выданное взамен военного билета |</w:t>
            </w:r>
          </w:p>
          <w:p w14:paraId="30D8CD54" w14:textId="77777777" w:rsidR="00E637BD" w:rsidRDefault="00E637BD" w:rsidP="000F12A8">
            <w:pPr>
              <w:pStyle w:val="ConsPlusNormal"/>
            </w:pPr>
            <w:r>
              <w:t>10 - паспорт иностранного гражданина |</w:t>
            </w:r>
          </w:p>
          <w:p w14:paraId="0849ED41" w14:textId="77777777" w:rsidR="00E637BD" w:rsidRDefault="00E637BD" w:rsidP="000F12A8">
            <w:pPr>
              <w:pStyle w:val="ConsPlusNormal"/>
            </w:pPr>
            <w:r>
              <w:t>11 - свидетельство о рассмотрении ходатайства о признании лица беженцем на территории Российской Федерации по существу |</w:t>
            </w:r>
          </w:p>
          <w:p w14:paraId="171F9302" w14:textId="77777777" w:rsidR="00E637BD" w:rsidRDefault="00E637BD" w:rsidP="000F12A8">
            <w:pPr>
              <w:pStyle w:val="ConsPlusNormal"/>
            </w:pPr>
            <w:r>
              <w:t>12 - вид на жительство в Российской Федерации |</w:t>
            </w:r>
          </w:p>
          <w:p w14:paraId="315776A4" w14:textId="77777777" w:rsidR="00E637BD" w:rsidRDefault="00E637BD" w:rsidP="000F12A8">
            <w:pPr>
              <w:pStyle w:val="ConsPlusNormal"/>
            </w:pPr>
            <w:r>
              <w:t>13 - удостоверение беженца |</w:t>
            </w:r>
          </w:p>
          <w:p w14:paraId="036F2CED" w14:textId="77777777" w:rsidR="00E637BD" w:rsidRDefault="00E637BD" w:rsidP="000F12A8">
            <w:pPr>
              <w:pStyle w:val="ConsPlusNormal"/>
            </w:pPr>
            <w:r>
              <w:t>14 - временное удостоверение личности гражданина Российской Федерации |</w:t>
            </w:r>
          </w:p>
          <w:p w14:paraId="5B1B2E2D" w14:textId="77777777" w:rsidR="00E637BD" w:rsidRDefault="00E637BD" w:rsidP="000F12A8">
            <w:pPr>
              <w:pStyle w:val="ConsPlusNormal"/>
            </w:pPr>
            <w:r>
              <w:t>15 - разрешение на временное проживание в Российской Федерации |</w:t>
            </w:r>
          </w:p>
          <w:p w14:paraId="3CC76963" w14:textId="77777777" w:rsidR="00E637BD" w:rsidRDefault="00E637BD" w:rsidP="000F12A8">
            <w:pPr>
              <w:pStyle w:val="ConsPlusNormal"/>
            </w:pPr>
            <w:r>
              <w:t>18 - свидетельство о предоставлении временного убежища на территории Российской Федерации |</w:t>
            </w:r>
          </w:p>
          <w:p w14:paraId="4922CA2A" w14:textId="77777777" w:rsidR="00E637BD" w:rsidRDefault="00E637BD" w:rsidP="000F12A8">
            <w:pPr>
              <w:pStyle w:val="ConsPlusNormal"/>
            </w:pPr>
            <w:r>
              <w:t>21 - паспорт гражданина Российской Федерации |</w:t>
            </w:r>
          </w:p>
          <w:p w14:paraId="56B286DF" w14:textId="77777777" w:rsidR="00E637BD" w:rsidRDefault="00E637BD" w:rsidP="000F12A8">
            <w:pPr>
              <w:pStyle w:val="ConsPlusNormal"/>
            </w:pPr>
            <w:r>
              <w:t xml:space="preserve">23 - свидетельство о рождении, </w:t>
            </w:r>
            <w:r>
              <w:lastRenderedPageBreak/>
              <w:t>выданное уполномоченным органом иностранного государства |</w:t>
            </w:r>
          </w:p>
          <w:p w14:paraId="19ECFC25" w14:textId="77777777" w:rsidR="00E637BD" w:rsidRDefault="00E637BD" w:rsidP="000F12A8">
            <w:pPr>
              <w:pStyle w:val="ConsPlusNormal"/>
            </w:pPr>
            <w:r>
              <w:t>24 - удостоверение личности военнослужащего Российской Федерации |</w:t>
            </w:r>
          </w:p>
          <w:p w14:paraId="3391D6D5" w14:textId="77777777" w:rsidR="00E637BD" w:rsidRDefault="00E637BD" w:rsidP="000F12A8">
            <w:pPr>
              <w:pStyle w:val="ConsPlusNormal"/>
            </w:pPr>
            <w:r>
              <w:t>27 - военный билет офицера запаса |</w:t>
            </w:r>
          </w:p>
          <w:p w14:paraId="7CEB767A" w14:textId="77777777" w:rsidR="00E637BD" w:rsidRDefault="00E637BD" w:rsidP="000F12A8">
            <w:pPr>
              <w:pStyle w:val="ConsPlusNormal"/>
            </w:pPr>
            <w:r>
              <w:t>91 - иные документы</w:t>
            </w:r>
          </w:p>
        </w:tc>
      </w:tr>
      <w:tr w:rsidR="00E637BD" w14:paraId="360D33EB" w14:textId="77777777" w:rsidTr="000F12A8">
        <w:tc>
          <w:tcPr>
            <w:tcW w:w="2154" w:type="dxa"/>
          </w:tcPr>
          <w:p w14:paraId="0EA49A6F" w14:textId="77777777" w:rsidR="00E637BD" w:rsidRDefault="00E637BD" w:rsidP="000F12A8">
            <w:pPr>
              <w:pStyle w:val="ConsPlusNormal"/>
            </w:pPr>
            <w:r>
              <w:lastRenderedPageBreak/>
              <w:t>Серия и номер документа, удостоверяющего личность</w:t>
            </w:r>
          </w:p>
        </w:tc>
        <w:tc>
          <w:tcPr>
            <w:tcW w:w="1644" w:type="dxa"/>
          </w:tcPr>
          <w:p w14:paraId="5BC5494C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СерНомДок</w:t>
            </w:r>
            <w:proofErr w:type="spellEnd"/>
          </w:p>
        </w:tc>
        <w:tc>
          <w:tcPr>
            <w:tcW w:w="1077" w:type="dxa"/>
          </w:tcPr>
          <w:p w14:paraId="3A99D28F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3A2F8BA5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1-25)</w:t>
            </w:r>
          </w:p>
        </w:tc>
        <w:tc>
          <w:tcPr>
            <w:tcW w:w="1191" w:type="dxa"/>
          </w:tcPr>
          <w:p w14:paraId="4D0D0EA9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08F83B72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СПДУЛШТип</w:t>
            </w:r>
            <w:proofErr w:type="spellEnd"/>
            <w:r>
              <w:t>&gt;</w:t>
            </w:r>
          </w:p>
        </w:tc>
      </w:tr>
      <w:tr w:rsidR="00E637BD" w14:paraId="4906692E" w14:textId="77777777" w:rsidTr="000F12A8">
        <w:tc>
          <w:tcPr>
            <w:tcW w:w="2154" w:type="dxa"/>
          </w:tcPr>
          <w:p w14:paraId="338D9E5B" w14:textId="77777777" w:rsidR="00E637BD" w:rsidRDefault="00E637BD" w:rsidP="000F12A8">
            <w:pPr>
              <w:pStyle w:val="ConsPlusNormal"/>
            </w:pPr>
            <w:r>
              <w:t>Кем выдан</w:t>
            </w:r>
          </w:p>
        </w:tc>
        <w:tc>
          <w:tcPr>
            <w:tcW w:w="1644" w:type="dxa"/>
          </w:tcPr>
          <w:p w14:paraId="5B00D6AF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ВыдДок</w:t>
            </w:r>
            <w:proofErr w:type="spellEnd"/>
          </w:p>
        </w:tc>
        <w:tc>
          <w:tcPr>
            <w:tcW w:w="1077" w:type="dxa"/>
          </w:tcPr>
          <w:p w14:paraId="4A38D84E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01CF1549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1-255)</w:t>
            </w:r>
          </w:p>
        </w:tc>
        <w:tc>
          <w:tcPr>
            <w:tcW w:w="1191" w:type="dxa"/>
          </w:tcPr>
          <w:p w14:paraId="0070490C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6EAEF553" w14:textId="77777777" w:rsidR="00E637BD" w:rsidRDefault="00E637BD" w:rsidP="000F12A8">
            <w:pPr>
              <w:pStyle w:val="ConsPlusNormal"/>
            </w:pPr>
          </w:p>
        </w:tc>
      </w:tr>
      <w:tr w:rsidR="00E637BD" w14:paraId="3FEA9398" w14:textId="77777777" w:rsidTr="000F12A8">
        <w:tc>
          <w:tcPr>
            <w:tcW w:w="2154" w:type="dxa"/>
          </w:tcPr>
          <w:p w14:paraId="15FDF66F" w14:textId="77777777" w:rsidR="00E637BD" w:rsidRDefault="00E637BD" w:rsidP="000F12A8">
            <w:pPr>
              <w:pStyle w:val="ConsPlusNormal"/>
            </w:pPr>
            <w:r>
              <w:t>Дата выдачи документа, удостоверяющего личность</w:t>
            </w:r>
          </w:p>
        </w:tc>
        <w:tc>
          <w:tcPr>
            <w:tcW w:w="1644" w:type="dxa"/>
          </w:tcPr>
          <w:p w14:paraId="4AE3C94E" w14:textId="77777777" w:rsidR="00E637BD" w:rsidRDefault="00E637BD" w:rsidP="000F12A8">
            <w:pPr>
              <w:pStyle w:val="ConsPlusNormal"/>
              <w:jc w:val="center"/>
            </w:pPr>
            <w:proofErr w:type="spellStart"/>
            <w:r>
              <w:t>ДатаДок</w:t>
            </w:r>
            <w:proofErr w:type="spellEnd"/>
          </w:p>
        </w:tc>
        <w:tc>
          <w:tcPr>
            <w:tcW w:w="1077" w:type="dxa"/>
          </w:tcPr>
          <w:p w14:paraId="1FAE8C08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063EC874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=10)</w:t>
            </w:r>
          </w:p>
        </w:tc>
        <w:tc>
          <w:tcPr>
            <w:tcW w:w="1191" w:type="dxa"/>
          </w:tcPr>
          <w:p w14:paraId="319CD0CD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680306F6" w14:textId="77777777" w:rsidR="00E637BD" w:rsidRDefault="00E637BD" w:rsidP="000F12A8">
            <w:pPr>
              <w:pStyle w:val="ConsPlusNormal"/>
            </w:pPr>
            <w:r>
              <w:t>Типовой элемент &lt;</w:t>
            </w:r>
            <w:proofErr w:type="spellStart"/>
            <w:r>
              <w:t>ДатаТип</w:t>
            </w:r>
            <w:proofErr w:type="spellEnd"/>
            <w:r>
              <w:t>&gt;.</w:t>
            </w:r>
          </w:p>
          <w:p w14:paraId="572EF7F0" w14:textId="77777777" w:rsidR="00E637BD" w:rsidRDefault="00E637BD" w:rsidP="000F12A8">
            <w:pPr>
              <w:pStyle w:val="ConsPlusNormal"/>
            </w:pPr>
            <w:r>
              <w:t>Дата в формате ДД.ММ.ГГГГ</w:t>
            </w:r>
          </w:p>
        </w:tc>
      </w:tr>
    </w:tbl>
    <w:p w14:paraId="252D0D28" w14:textId="77777777" w:rsidR="00E637BD" w:rsidRDefault="00E637BD" w:rsidP="00E637BD">
      <w:pPr>
        <w:pStyle w:val="ConsPlusNormal"/>
        <w:jc w:val="both"/>
      </w:pPr>
    </w:p>
    <w:p w14:paraId="4C5E7054" w14:textId="77777777" w:rsidR="00E637BD" w:rsidRDefault="00E637BD" w:rsidP="00E637BD">
      <w:pPr>
        <w:pStyle w:val="ConsPlusNormal"/>
        <w:jc w:val="right"/>
        <w:outlineLvl w:val="2"/>
      </w:pPr>
      <w:r>
        <w:t>Таблица 4.14</w:t>
      </w:r>
    </w:p>
    <w:p w14:paraId="5E081437" w14:textId="77777777" w:rsidR="00E637BD" w:rsidRDefault="00E637BD" w:rsidP="00E637BD">
      <w:pPr>
        <w:pStyle w:val="ConsPlusNormal"/>
        <w:jc w:val="both"/>
      </w:pPr>
    </w:p>
    <w:p w14:paraId="76FC69AE" w14:textId="77777777" w:rsidR="00E637BD" w:rsidRDefault="00E637BD" w:rsidP="00E637BD">
      <w:pPr>
        <w:pStyle w:val="ConsPlusTitle"/>
        <w:jc w:val="center"/>
      </w:pPr>
      <w:bookmarkStart w:id="11" w:name="P567"/>
      <w:bookmarkEnd w:id="11"/>
      <w:r>
        <w:t>Фамилия, имя, отчество (</w:t>
      </w:r>
      <w:proofErr w:type="spellStart"/>
      <w:r>
        <w:t>ФИОТип</w:t>
      </w:r>
      <w:proofErr w:type="spellEnd"/>
      <w:r>
        <w:t>)</w:t>
      </w:r>
    </w:p>
    <w:p w14:paraId="4C6F2109" w14:textId="77777777" w:rsidR="00E637BD" w:rsidRDefault="00E637BD" w:rsidP="00E63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644"/>
        <w:gridCol w:w="1077"/>
        <w:gridCol w:w="1077"/>
        <w:gridCol w:w="1191"/>
        <w:gridCol w:w="1928"/>
      </w:tblGrid>
      <w:tr w:rsidR="00E637BD" w14:paraId="20728440" w14:textId="77777777" w:rsidTr="000F12A8">
        <w:tc>
          <w:tcPr>
            <w:tcW w:w="2154" w:type="dxa"/>
            <w:vAlign w:val="center"/>
          </w:tcPr>
          <w:p w14:paraId="5E53349A" w14:textId="77777777" w:rsidR="00E637BD" w:rsidRDefault="00E637BD" w:rsidP="000F12A8">
            <w:pPr>
              <w:pStyle w:val="ConsPlusNormal"/>
              <w:jc w:val="both"/>
            </w:pPr>
            <w:r>
              <w:t>Наименование элемента</w:t>
            </w:r>
          </w:p>
        </w:tc>
        <w:tc>
          <w:tcPr>
            <w:tcW w:w="1644" w:type="dxa"/>
            <w:vAlign w:val="center"/>
          </w:tcPr>
          <w:p w14:paraId="3915EC16" w14:textId="77777777" w:rsidR="00E637BD" w:rsidRDefault="00E637BD" w:rsidP="000F12A8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7" w:type="dxa"/>
            <w:vAlign w:val="center"/>
          </w:tcPr>
          <w:p w14:paraId="190ED04D" w14:textId="77777777" w:rsidR="00E637BD" w:rsidRDefault="00E637BD" w:rsidP="000F12A8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7" w:type="dxa"/>
            <w:vAlign w:val="center"/>
          </w:tcPr>
          <w:p w14:paraId="6859D850" w14:textId="77777777" w:rsidR="00E637BD" w:rsidRDefault="00E637BD" w:rsidP="000F12A8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191" w:type="dxa"/>
            <w:vAlign w:val="center"/>
          </w:tcPr>
          <w:p w14:paraId="59CC53B2" w14:textId="77777777" w:rsidR="00E637BD" w:rsidRDefault="00E637BD" w:rsidP="000F12A8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28" w:type="dxa"/>
            <w:vAlign w:val="center"/>
          </w:tcPr>
          <w:p w14:paraId="0EB3BD51" w14:textId="77777777" w:rsidR="00E637BD" w:rsidRDefault="00E637BD" w:rsidP="000F12A8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E637BD" w14:paraId="3B208BC9" w14:textId="77777777" w:rsidTr="000F12A8">
        <w:tc>
          <w:tcPr>
            <w:tcW w:w="2154" w:type="dxa"/>
          </w:tcPr>
          <w:p w14:paraId="64484B16" w14:textId="77777777" w:rsidR="00E637BD" w:rsidRDefault="00E637BD" w:rsidP="000F12A8">
            <w:pPr>
              <w:pStyle w:val="ConsPlusNormal"/>
            </w:pPr>
            <w:r>
              <w:t>Фамилия</w:t>
            </w:r>
          </w:p>
        </w:tc>
        <w:tc>
          <w:tcPr>
            <w:tcW w:w="1644" w:type="dxa"/>
          </w:tcPr>
          <w:p w14:paraId="447581E7" w14:textId="77777777" w:rsidR="00E637BD" w:rsidRDefault="00E637BD" w:rsidP="000F12A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7" w:type="dxa"/>
          </w:tcPr>
          <w:p w14:paraId="6B055EDF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481576B0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7A772A81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48A69EA2" w14:textId="77777777" w:rsidR="00E637BD" w:rsidRDefault="00E637BD" w:rsidP="000F12A8">
            <w:pPr>
              <w:pStyle w:val="ConsPlusNormal"/>
            </w:pPr>
          </w:p>
        </w:tc>
      </w:tr>
      <w:tr w:rsidR="00E637BD" w14:paraId="5ED5C7B2" w14:textId="77777777" w:rsidTr="000F12A8">
        <w:tc>
          <w:tcPr>
            <w:tcW w:w="2154" w:type="dxa"/>
          </w:tcPr>
          <w:p w14:paraId="6A9F7D2D" w14:textId="77777777" w:rsidR="00E637BD" w:rsidRDefault="00E637BD" w:rsidP="000F12A8">
            <w:pPr>
              <w:pStyle w:val="ConsPlusNormal"/>
            </w:pPr>
            <w:r>
              <w:t>Имя</w:t>
            </w:r>
          </w:p>
        </w:tc>
        <w:tc>
          <w:tcPr>
            <w:tcW w:w="1644" w:type="dxa"/>
          </w:tcPr>
          <w:p w14:paraId="03921B6A" w14:textId="77777777" w:rsidR="00E637BD" w:rsidRDefault="00E637BD" w:rsidP="000F12A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14:paraId="173272D9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056CB14C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35DA6882" w14:textId="77777777" w:rsidR="00E637BD" w:rsidRDefault="00E637BD" w:rsidP="000F12A8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28" w:type="dxa"/>
          </w:tcPr>
          <w:p w14:paraId="16E80A09" w14:textId="77777777" w:rsidR="00E637BD" w:rsidRDefault="00E637BD" w:rsidP="000F12A8">
            <w:pPr>
              <w:pStyle w:val="ConsPlusNormal"/>
            </w:pPr>
          </w:p>
        </w:tc>
      </w:tr>
      <w:tr w:rsidR="00E637BD" w14:paraId="2C486378" w14:textId="77777777" w:rsidTr="000F12A8">
        <w:tc>
          <w:tcPr>
            <w:tcW w:w="2154" w:type="dxa"/>
          </w:tcPr>
          <w:p w14:paraId="4A5ADBFE" w14:textId="77777777" w:rsidR="00E637BD" w:rsidRDefault="00E637BD" w:rsidP="000F12A8">
            <w:pPr>
              <w:pStyle w:val="ConsPlusNormal"/>
            </w:pPr>
            <w:r>
              <w:t>Отчество</w:t>
            </w:r>
          </w:p>
        </w:tc>
        <w:tc>
          <w:tcPr>
            <w:tcW w:w="1644" w:type="dxa"/>
          </w:tcPr>
          <w:p w14:paraId="1AB6816F" w14:textId="77777777" w:rsidR="00E637BD" w:rsidRDefault="00E637BD" w:rsidP="000F12A8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7" w:type="dxa"/>
          </w:tcPr>
          <w:p w14:paraId="669030DA" w14:textId="77777777" w:rsidR="00E637BD" w:rsidRDefault="00E637BD" w:rsidP="000F12A8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7" w:type="dxa"/>
          </w:tcPr>
          <w:p w14:paraId="44AEF782" w14:textId="77777777" w:rsidR="00E637BD" w:rsidRDefault="00E637BD" w:rsidP="000F12A8">
            <w:pPr>
              <w:pStyle w:val="ConsPlusNormal"/>
              <w:jc w:val="center"/>
            </w:pPr>
            <w:proofErr w:type="gramStart"/>
            <w:r>
              <w:t>T(</w:t>
            </w:r>
            <w:proofErr w:type="gramEnd"/>
            <w:r>
              <w:t>1-60)</w:t>
            </w:r>
          </w:p>
        </w:tc>
        <w:tc>
          <w:tcPr>
            <w:tcW w:w="1191" w:type="dxa"/>
          </w:tcPr>
          <w:p w14:paraId="075A07AD" w14:textId="77777777" w:rsidR="00E637BD" w:rsidRDefault="00E637BD" w:rsidP="000F12A8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928" w:type="dxa"/>
          </w:tcPr>
          <w:p w14:paraId="23E53C56" w14:textId="77777777" w:rsidR="00E637BD" w:rsidRDefault="00E637BD" w:rsidP="000F12A8">
            <w:pPr>
              <w:pStyle w:val="ConsPlusNormal"/>
            </w:pPr>
          </w:p>
        </w:tc>
      </w:tr>
    </w:tbl>
    <w:p w14:paraId="701CBD38" w14:textId="77777777" w:rsidR="00E637BD" w:rsidRDefault="00E637BD" w:rsidP="00E637BD">
      <w:pPr>
        <w:pStyle w:val="ConsPlusNormal"/>
        <w:jc w:val="both"/>
      </w:pPr>
    </w:p>
    <w:p w14:paraId="19940A40" w14:textId="77777777" w:rsidR="00E637BD" w:rsidRDefault="00E637BD" w:rsidP="00E637BD">
      <w:pPr>
        <w:pStyle w:val="ConsPlusNormal"/>
        <w:jc w:val="both"/>
      </w:pPr>
    </w:p>
    <w:p w14:paraId="5F5A0B4B" w14:textId="77777777" w:rsidR="00E637BD" w:rsidRDefault="00E637BD" w:rsidP="00E637BD">
      <w:pPr>
        <w:pStyle w:val="ConsPlusNormal"/>
        <w:jc w:val="both"/>
      </w:pPr>
    </w:p>
    <w:p w14:paraId="1C70387B" w14:textId="77777777" w:rsidR="00732C95" w:rsidRPr="00C77966" w:rsidRDefault="002C7132" w:rsidP="002C7132">
      <w:pPr>
        <w:pStyle w:val="1"/>
        <w:rPr>
          <w:rFonts w:ascii="Calibri" w:hAnsi="Calibri"/>
          <w:b w:val="0"/>
          <w:sz w:val="22"/>
          <w:szCs w:val="22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14:paraId="1833804E" w14:textId="77777777" w:rsidR="00C109D6" w:rsidRPr="00247FCA" w:rsidRDefault="00F540EC" w:rsidP="00C47770">
      <w:pPr>
        <w:spacing w:before="60"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br/>
      </w:r>
    </w:p>
    <w:sectPr w:rsidR="00C109D6" w:rsidRPr="0024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761A"/>
    <w:multiLevelType w:val="multilevel"/>
    <w:tmpl w:val="205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27BFB"/>
    <w:multiLevelType w:val="multilevel"/>
    <w:tmpl w:val="508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63F7D"/>
    <w:multiLevelType w:val="hybridMultilevel"/>
    <w:tmpl w:val="A7BE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1C54"/>
    <w:multiLevelType w:val="hybridMultilevel"/>
    <w:tmpl w:val="F0E4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7A70"/>
    <w:rsid w:val="00040683"/>
    <w:rsid w:val="000D22A1"/>
    <w:rsid w:val="000F78F2"/>
    <w:rsid w:val="00107399"/>
    <w:rsid w:val="00180C0B"/>
    <w:rsid w:val="00184CB6"/>
    <w:rsid w:val="00245028"/>
    <w:rsid w:val="00247FCA"/>
    <w:rsid w:val="002501FB"/>
    <w:rsid w:val="002C7132"/>
    <w:rsid w:val="0031278B"/>
    <w:rsid w:val="00370FE9"/>
    <w:rsid w:val="00385CFB"/>
    <w:rsid w:val="003B22C1"/>
    <w:rsid w:val="0048121A"/>
    <w:rsid w:val="004B0AEF"/>
    <w:rsid w:val="00502497"/>
    <w:rsid w:val="00557AFD"/>
    <w:rsid w:val="005F4D88"/>
    <w:rsid w:val="0060166B"/>
    <w:rsid w:val="00626136"/>
    <w:rsid w:val="006664CB"/>
    <w:rsid w:val="00732C95"/>
    <w:rsid w:val="00767A70"/>
    <w:rsid w:val="007C7EC5"/>
    <w:rsid w:val="007F77B0"/>
    <w:rsid w:val="00854C82"/>
    <w:rsid w:val="00877E01"/>
    <w:rsid w:val="009216B2"/>
    <w:rsid w:val="00945907"/>
    <w:rsid w:val="00977380"/>
    <w:rsid w:val="00977698"/>
    <w:rsid w:val="009A53B7"/>
    <w:rsid w:val="009A5C31"/>
    <w:rsid w:val="009C03F3"/>
    <w:rsid w:val="009C0C6C"/>
    <w:rsid w:val="00A174FF"/>
    <w:rsid w:val="00A22B5F"/>
    <w:rsid w:val="00A61963"/>
    <w:rsid w:val="00BA2B66"/>
    <w:rsid w:val="00C109D6"/>
    <w:rsid w:val="00C47770"/>
    <w:rsid w:val="00C65B38"/>
    <w:rsid w:val="00C77966"/>
    <w:rsid w:val="00CE64A8"/>
    <w:rsid w:val="00DD1B11"/>
    <w:rsid w:val="00DE4878"/>
    <w:rsid w:val="00DE77DE"/>
    <w:rsid w:val="00DF6D0D"/>
    <w:rsid w:val="00E34DF2"/>
    <w:rsid w:val="00E637BD"/>
    <w:rsid w:val="00E72601"/>
    <w:rsid w:val="00EB64ED"/>
    <w:rsid w:val="00EB6E2A"/>
    <w:rsid w:val="00F24CBC"/>
    <w:rsid w:val="00F309C9"/>
    <w:rsid w:val="00F4171A"/>
    <w:rsid w:val="00F540EC"/>
    <w:rsid w:val="00F717CB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D07"/>
  <w15:chartTrackingRefBased/>
  <w15:docId w15:val="{A4A607B0-55C9-4E54-8AB5-D2CDAC62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5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A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7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77E01"/>
  </w:style>
  <w:style w:type="paragraph" w:customStyle="1" w:styleId="attachmentsitem">
    <w:name w:val="attachments__item"/>
    <w:basedOn w:val="a"/>
    <w:rsid w:val="0055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F4D8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5F4D8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5F4D88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5F4D8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5F4D88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5F4D88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5F4D88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5F4D8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10">
    <w:name w:val="Заголовок 1 Знак"/>
    <w:link w:val="1"/>
    <w:uiPriority w:val="9"/>
    <w:rsid w:val="009A5C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FF2BBC7E3A2EE4AFCA0A4E0D2BE10983C315638734E72E2750B58F730FB8EE632BF037E9C4FD37ACF4310B6816555F03A9F5BCE961eEaDM" TargetMode="External"/><Relationship Id="rId18" Type="http://schemas.openxmlformats.org/officeDocument/2006/relationships/hyperlink" Target="consultantplus://offline/ref=F4FF2BBC7E3A2EE4AFCA0A4E0D2BE10983C214608538E72E2750B58F730FB8EE632BF030EBC2FA34F3F1241A301A56431DA0E2A0EB63EDeCa2M" TargetMode="External"/><Relationship Id="rId26" Type="http://schemas.openxmlformats.org/officeDocument/2006/relationships/hyperlink" Target="consultantplus://offline/ref=F4FF2BBC7E3A2EE4AFCA0A4E0D2BE10984C5136B8131E72E2750B58F730FB8EE712BA83CE8C2E43CF1BB775E67e1a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4FF2BBC7E3A2EE4AFCA0A4E0D2BE10984CB15618135E72E2750B58F730FB8EE632BF035EBCBAE6DBCF0785F670957481DA2EBBCeEaB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4FF2BBC7E3A2EE4AFCA0A4E0D2BE10983C315638734E72E2750B58F730FB8EE632BF037E9C4FD37ACF4310B6816555F03A9F5BCE961eEaDM" TargetMode="External"/><Relationship Id="rId12" Type="http://schemas.openxmlformats.org/officeDocument/2006/relationships/hyperlink" Target="consultantplus://offline/ref=F4FF2BBC7E3A2EE4AFCA0A4E0D2BE10983C315638734E72E2750B58F730FB8EE632BF033EFC6F168A9E12053641549410ABEE9BEEBe6a1M" TargetMode="External"/><Relationship Id="rId17" Type="http://schemas.openxmlformats.org/officeDocument/2006/relationships/hyperlink" Target="consultantplus://offline/ref=F4FF2BBC7E3A2EE4AFCA0A4E0D2BE10983C214608538E72E2750B58F730FB8EE632BF030E9C1FA3EF9AE210F21425A4001BEEBB7F761EFC2e5a8M" TargetMode="External"/><Relationship Id="rId25" Type="http://schemas.openxmlformats.org/officeDocument/2006/relationships/hyperlink" Target="consultantplus://offline/ref=F4FF2BBC7E3A2EE4AFCA0A4E0D2BE10984C510638230E72E2750B58F730FB8EE712BA83CE8C2E43CF1BB775E67e1a5M" TargetMode="External"/><Relationship Id="rId33" Type="http://schemas.openxmlformats.org/officeDocument/2006/relationships/hyperlink" Target="consultantplus://offline/ref=F4FF2BBC7E3A2EE4AFCA0A4E0D2BE10986C61F6B8331E72E2750B58F730FB8EE712BA83CE8C2E43CF1BB775E67e1a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FF2BBC7E3A2EE4AFCA0A4E0D2BE10983C214608538E72E2750B58F730FB8EE632BF034E9C1F837ACF4310B6816555F03A9F5BCE961eEaDM" TargetMode="External"/><Relationship Id="rId20" Type="http://schemas.openxmlformats.org/officeDocument/2006/relationships/hyperlink" Target="consultantplus://offline/ref=F4FF2BBC7E3A2EE4AFCA0A4E0D2BE10983C214608538E72E2750B58F730FB8EE632BF030EAC2FA37ACF4310B6816555F03A9F5BCE961eEaDM" TargetMode="External"/><Relationship Id="rId29" Type="http://schemas.openxmlformats.org/officeDocument/2006/relationships/hyperlink" Target="consultantplus://offline/ref=F4FF2BBC7E3A2EE4AFCA03570A2BE10985CA13608337E72E2750B58F730FB8EE632BF030E9C0FA3DFBAE210F21425A4001BEEBB7F761EFC2e5a8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FF2BBC7E3A2EE4AFCA0A4E0D2BE10983C315638734E72E2750B58F730FB8EE632BF033EFC6F168A9E12053641549410ABEE9BEEBe6a1M" TargetMode="External"/><Relationship Id="rId11" Type="http://schemas.openxmlformats.org/officeDocument/2006/relationships/hyperlink" Target="consultantplus://offline/ref=F4FF2BBC7E3A2EE4AFCA0A4E0D2BE10983C31F618B31E72E2750B58F730FB8EE712BA83CE8C2E43CF1BB775E67e1a5M" TargetMode="External"/><Relationship Id="rId24" Type="http://schemas.openxmlformats.org/officeDocument/2006/relationships/hyperlink" Target="consultantplus://offline/ref=F4FF2BBC7E3A2EE4AFCA0A4E0D2BE10984CB10628A30E72E2750B58F730FB8EE712BA83CE8C2E43CF1BB775E67e1a5M" TargetMode="External"/><Relationship Id="rId32" Type="http://schemas.openxmlformats.org/officeDocument/2006/relationships/hyperlink" Target="consultantplus://offline/ref=F4FF2BBC7E3A2EE4AFCA0A4E0D2BE10986C61F6B8331E72E2750B58F730FB8EE712BA83CE8C2E43CF1BB775E67e1a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FF2BBC7E3A2EE4AFCA0A4E0D2BE10983C214608538E72E2750B58F730FB8EE632BF033EBC6F93FF3F1241A301A56431DA0E2A0EB63EDeCa2M" TargetMode="External"/><Relationship Id="rId23" Type="http://schemas.openxmlformats.org/officeDocument/2006/relationships/hyperlink" Target="consultantplus://offline/ref=F4FF2BBC7E3A2EE4AFCA0A4E0D2BE10984C313628332E72E2750B58F730FB8EE712BA83CE8C2E43CF1BB775E67e1a5M" TargetMode="External"/><Relationship Id="rId28" Type="http://schemas.openxmlformats.org/officeDocument/2006/relationships/hyperlink" Target="consultantplus://offline/ref=F4FF2BBC7E3A2EE4AFCA03570A2BE10985CA13608337E72E2750B58F730FB8EE632BF030E9C0FA3DFBAE210F21425A4001BEEBB7F761EFC2e5a8M" TargetMode="External"/><Relationship Id="rId10" Type="http://schemas.openxmlformats.org/officeDocument/2006/relationships/hyperlink" Target="consultantplus://offline/ref=F4FF2BBC7E3A2EE4AFCA0A4E0D2BE10984C510638230E72E2750B58F730FB8EE712BA83CE8C2E43CF1BB775E67e1a5M" TargetMode="External"/><Relationship Id="rId19" Type="http://schemas.openxmlformats.org/officeDocument/2006/relationships/hyperlink" Target="consultantplus://offline/ref=F4FF2BBC7E3A2EE4AFCA0A4E0D2BE10983C214608538E72E2750B58F730FB8EE632BF030E9C8FD3BF3F1241A301A56431DA0E2A0EB63EDeCa2M" TargetMode="External"/><Relationship Id="rId31" Type="http://schemas.openxmlformats.org/officeDocument/2006/relationships/hyperlink" Target="consultantplus://offline/ref=F4FF2BBC7E3A2EE4AFCA03570A2BE10985CA13608337E72E2750B58F730FB8EE632BF030E9C0FA3DFBAE210F21425A4001BEEBB7F761EFC2e5a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FF2BBC7E3A2EE4AFCA0A4E0D2BE10984CB10638435E72E2750B58F730FB8EE712BA83CE8C2E43CF1BB775E67e1a5M" TargetMode="External"/><Relationship Id="rId14" Type="http://schemas.openxmlformats.org/officeDocument/2006/relationships/hyperlink" Target="consultantplus://offline/ref=F4FF2BBC7E3A2EE4AFCA0A4E0D2BE10983C315638734E72E2750B58F730FB8EE632BF037E9C6F837ACF4310B6816555F03A9F5BCE961eEaDM" TargetMode="External"/><Relationship Id="rId22" Type="http://schemas.openxmlformats.org/officeDocument/2006/relationships/hyperlink" Target="consultantplus://offline/ref=F4FF2BBC7E3A2EE4AFCA0A4E0D2BE10984CB10638435E72E2750B58F730FB8EE712BA83CE8C2E43CF1BB775E67e1a5M" TargetMode="External"/><Relationship Id="rId27" Type="http://schemas.openxmlformats.org/officeDocument/2006/relationships/hyperlink" Target="consultantplus://offline/ref=F4FF2BBC7E3A2EE4AFCA0A4E0D2BE10983C31F618B31E72E2750B58F730FB8EE712BA83CE8C2E43CF1BB775E67e1a5M" TargetMode="External"/><Relationship Id="rId30" Type="http://schemas.openxmlformats.org/officeDocument/2006/relationships/image" Target="media/image1.png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F4FF2BBC7E3A2EE4AFCA0A4E0D2BE10983C315638734E72E2750B58F730FB8EE632BF037E9C6F837ACF4310B6816555F03A9F5BCE961eE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Гамазкова Лилия Серафимовна</dc:creator>
  <cp:keywords/>
  <dc:description/>
  <cp:lastModifiedBy>Microsoft Office User</cp:lastModifiedBy>
  <cp:revision>2</cp:revision>
  <dcterms:created xsi:type="dcterms:W3CDTF">2022-10-03T07:04:00Z</dcterms:created>
  <dcterms:modified xsi:type="dcterms:W3CDTF">2022-10-03T07:04:00Z</dcterms:modified>
</cp:coreProperties>
</file>