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AA9D" w14:textId="77777777" w:rsidR="008C3587" w:rsidRDefault="008C3587" w:rsidP="008C358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265C2D84" w14:textId="77777777" w:rsidR="008C3587" w:rsidRDefault="008C3587" w:rsidP="008C3587">
      <w:pPr>
        <w:pStyle w:val="ConsPlusNormal"/>
        <w:jc w:val="both"/>
        <w:outlineLvl w:val="0"/>
      </w:pPr>
    </w:p>
    <w:p w14:paraId="394AEAAF" w14:textId="77777777" w:rsidR="008C3587" w:rsidRDefault="008C3587" w:rsidP="008C3587">
      <w:pPr>
        <w:pStyle w:val="ConsPlusTitle"/>
        <w:jc w:val="center"/>
      </w:pPr>
      <w:r>
        <w:t>МИНИСТЕРСТВО ФИНАНСОВ РОССИЙСКОЙ ФЕДЕРАЦИИ</w:t>
      </w:r>
    </w:p>
    <w:p w14:paraId="0A1A0B3A" w14:textId="77777777" w:rsidR="008C3587" w:rsidRDefault="008C3587" w:rsidP="008C3587">
      <w:pPr>
        <w:pStyle w:val="ConsPlusTitle"/>
        <w:jc w:val="center"/>
      </w:pPr>
    </w:p>
    <w:p w14:paraId="242D66C5" w14:textId="77777777" w:rsidR="008C3587" w:rsidRDefault="008C3587" w:rsidP="008C3587">
      <w:pPr>
        <w:pStyle w:val="ConsPlusTitle"/>
        <w:jc w:val="center"/>
      </w:pPr>
      <w:r>
        <w:t>ФЕДЕРАЛЬНАЯ НАЛОГОВАЯ СЛУЖБА</w:t>
      </w:r>
    </w:p>
    <w:p w14:paraId="7CCC5DF8" w14:textId="77777777" w:rsidR="008C3587" w:rsidRDefault="008C3587" w:rsidP="008C3587">
      <w:pPr>
        <w:pStyle w:val="ConsPlusTitle"/>
        <w:jc w:val="center"/>
      </w:pPr>
    </w:p>
    <w:p w14:paraId="473DDB18" w14:textId="77777777" w:rsidR="008C3587" w:rsidRDefault="008C3587" w:rsidP="008C3587">
      <w:pPr>
        <w:pStyle w:val="ConsPlusTitle"/>
        <w:jc w:val="center"/>
      </w:pPr>
      <w:r>
        <w:t>ПИСЬМО</w:t>
      </w:r>
    </w:p>
    <w:p w14:paraId="2B0B060E" w14:textId="77777777" w:rsidR="008C3587" w:rsidRDefault="008C3587" w:rsidP="008C3587">
      <w:pPr>
        <w:pStyle w:val="ConsPlusTitle"/>
        <w:jc w:val="center"/>
      </w:pPr>
      <w:r>
        <w:t>от 31 мая 2022 г. N ЕД-26-8/10@</w:t>
      </w:r>
    </w:p>
    <w:p w14:paraId="60F414DC" w14:textId="77777777" w:rsidR="008C3587" w:rsidRDefault="008C3587" w:rsidP="008C3587">
      <w:pPr>
        <w:pStyle w:val="ConsPlusNormal"/>
        <w:jc w:val="center"/>
      </w:pPr>
    </w:p>
    <w:p w14:paraId="0ED12A98" w14:textId="77777777" w:rsidR="008C3587" w:rsidRDefault="008C3587" w:rsidP="008C3587">
      <w:pPr>
        <w:pStyle w:val="ConsPlusNormal"/>
        <w:ind w:firstLine="540"/>
        <w:jc w:val="both"/>
      </w:pPr>
      <w:r>
        <w:t xml:space="preserve">Федеральная налоговая служба с учетом снижения рисков неплатежеспособности налогоплательщиков юридических лиц и индивидуальных предпринимателей в целях сохранения стабильности поступлений в бюджеты бюджетной системы Российской Федерации поручает продлить до 01.07.2022 действие мер по ограничению принятия решений о </w:t>
      </w:r>
      <w:hyperlink r:id="rId5">
        <w:r>
          <w:rPr>
            <w:color w:val="0000FF"/>
          </w:rPr>
          <w:t>приостановлении</w:t>
        </w:r>
      </w:hyperlink>
      <w:r>
        <w:t xml:space="preserve"> операций по счетам в банке при взыскании денежных средств со счетов должников, предусмотренных </w:t>
      </w:r>
      <w:hyperlink r:id="rId6">
        <w:r>
          <w:rPr>
            <w:color w:val="0000FF"/>
          </w:rPr>
          <w:t>письмом</w:t>
        </w:r>
      </w:hyperlink>
      <w:r>
        <w:t xml:space="preserve"> ФНС России от 10.03.2022 N ЕД-26-8/4@кс.</w:t>
      </w:r>
    </w:p>
    <w:p w14:paraId="095BC790" w14:textId="77777777" w:rsidR="008C3587" w:rsidRDefault="008C3587" w:rsidP="008C3587">
      <w:pPr>
        <w:pStyle w:val="ConsPlusNormal"/>
        <w:spacing w:before="200"/>
        <w:ind w:firstLine="540"/>
        <w:jc w:val="both"/>
      </w:pPr>
      <w:r>
        <w:t>Одновременно поручается с 01.07.2022 до отдельного распоряжения не принимать решения о приостановлении операций по счетам до истечения двухнедельного срока с момента направления в банк поручений налогового органа на списание и перечисление в бюджетную систему Российской Федерации задолженности по налогам и сборам.</w:t>
      </w:r>
    </w:p>
    <w:p w14:paraId="21039796" w14:textId="77777777" w:rsidR="008C3587" w:rsidRDefault="008C3587" w:rsidP="008C3587">
      <w:pPr>
        <w:pStyle w:val="ConsPlusNormal"/>
        <w:ind w:firstLine="540"/>
        <w:jc w:val="both"/>
      </w:pPr>
    </w:p>
    <w:p w14:paraId="21DB18C8" w14:textId="77777777" w:rsidR="008C3587" w:rsidRDefault="008C3587" w:rsidP="008C3587">
      <w:pPr>
        <w:pStyle w:val="ConsPlusNormal"/>
        <w:jc w:val="right"/>
      </w:pPr>
      <w:r>
        <w:t>Д.В.ЕГОРОВ</w:t>
      </w:r>
    </w:p>
    <w:p w14:paraId="33786CA2" w14:textId="77777777" w:rsidR="00F737AD" w:rsidRDefault="00F737AD"/>
    <w:sectPr w:rsidR="00F737AD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87"/>
    <w:rsid w:val="008C3587"/>
    <w:rsid w:val="00BB3605"/>
    <w:rsid w:val="00F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5953F"/>
  <w15:chartTrackingRefBased/>
  <w15:docId w15:val="{489B97B7-B2F0-3742-9FC7-AB89026B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58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  <w:style w:type="paragraph" w:customStyle="1" w:styleId="ConsPlusTitle">
    <w:name w:val="ConsPlusTitle"/>
    <w:rsid w:val="008C3587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8C358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F78FA6E31020F378F172E8C64468D91449D0F736B74E6FF9752BF3B9AC35B095B7D9CD7A316C21F24356E011BH5U" TargetMode="External"/><Relationship Id="rId5" Type="http://schemas.openxmlformats.org/officeDocument/2006/relationships/hyperlink" Target="consultantplus://offline/ref=D75F78FA6E31020F378F172E8C64468D91449F0A766D74E6FF9752BF3B9AC35B1B5B2594D4A400C94C6B733B0EB633F71933965881B21CH8U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2022-07-25T08:58:00Z</dcterms:created>
  <dcterms:modified xsi:type="dcterms:W3CDTF">2022-07-25T08:59:00Z</dcterms:modified>
</cp:coreProperties>
</file>