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F062" w14:textId="77777777" w:rsidR="00197D10" w:rsidRDefault="00197D10" w:rsidP="00197D1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4B3934E" w14:textId="77777777" w:rsidR="00197D10" w:rsidRDefault="00197D10" w:rsidP="00197D10">
      <w:pPr>
        <w:pStyle w:val="ConsPlusNormal"/>
        <w:jc w:val="both"/>
        <w:outlineLvl w:val="0"/>
      </w:pPr>
    </w:p>
    <w:p w14:paraId="6826D78C" w14:textId="77777777" w:rsidR="00197D10" w:rsidRDefault="00197D10" w:rsidP="00197D1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35280940" w14:textId="77777777" w:rsidR="00197D10" w:rsidRDefault="00197D10" w:rsidP="00197D10">
      <w:pPr>
        <w:pStyle w:val="ConsPlusTitle"/>
        <w:jc w:val="center"/>
      </w:pPr>
    </w:p>
    <w:p w14:paraId="5BF7AB99" w14:textId="77777777" w:rsidR="00197D10" w:rsidRDefault="00197D10" w:rsidP="00197D10">
      <w:pPr>
        <w:pStyle w:val="ConsPlusTitle"/>
        <w:jc w:val="center"/>
      </w:pPr>
      <w:r>
        <w:t>ФЕДЕРАЛЬНАЯ СЛУЖБА ГОСУДАРСТВЕННОЙ СТАТИСТИКИ</w:t>
      </w:r>
    </w:p>
    <w:p w14:paraId="477EF422" w14:textId="77777777" w:rsidR="00197D10" w:rsidRDefault="00197D10" w:rsidP="00197D10">
      <w:pPr>
        <w:pStyle w:val="ConsPlusTitle"/>
        <w:jc w:val="center"/>
      </w:pPr>
    </w:p>
    <w:p w14:paraId="6C68973D" w14:textId="77777777" w:rsidR="00197D10" w:rsidRDefault="00197D10" w:rsidP="00197D10">
      <w:pPr>
        <w:pStyle w:val="ConsPlusTitle"/>
        <w:jc w:val="center"/>
      </w:pPr>
      <w:r>
        <w:t>ПИСЬМО</w:t>
      </w:r>
    </w:p>
    <w:p w14:paraId="037EE5AB" w14:textId="77777777" w:rsidR="00197D10" w:rsidRDefault="00197D10" w:rsidP="00197D10">
      <w:pPr>
        <w:pStyle w:val="ConsPlusTitle"/>
        <w:jc w:val="center"/>
      </w:pPr>
      <w:r>
        <w:t>от 31 января 2023 г. N 209/ОГ</w:t>
      </w:r>
    </w:p>
    <w:p w14:paraId="363D70D1" w14:textId="77777777" w:rsidR="00197D10" w:rsidRDefault="00197D10" w:rsidP="00197D10">
      <w:pPr>
        <w:pStyle w:val="ConsPlusNormal"/>
        <w:jc w:val="center"/>
      </w:pPr>
    </w:p>
    <w:p w14:paraId="6E1DD565" w14:textId="77777777" w:rsidR="00197D10" w:rsidRDefault="00197D10" w:rsidP="00197D10">
      <w:pPr>
        <w:pStyle w:val="ConsPlusNormal"/>
        <w:ind w:firstLine="540"/>
        <w:jc w:val="both"/>
      </w:pPr>
      <w:r>
        <w:t>Управление статистики населения и здравоохранения по поручению руководства Федеральной службы государственной статистики рассмотрело обращение и сообщает следующее.</w:t>
      </w:r>
    </w:p>
    <w:p w14:paraId="09906ADF" w14:textId="77777777" w:rsidR="00197D10" w:rsidRDefault="00197D10" w:rsidP="00197D1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указаниями</w:t>
        </w:r>
      </w:hyperlink>
      <w:r>
        <w:t xml:space="preserve"> по заполнению формы федерального статистического наблюдения N 7-травматизм "Сведения о травматизме на производстве и профессиональных заболеваниях" в </w:t>
      </w:r>
      <w:hyperlink r:id="rId6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со </w:t>
      </w:r>
      <w:hyperlink r:id="rId7">
        <w:r>
          <w:rPr>
            <w:color w:val="0000FF"/>
          </w:rPr>
          <w:t>статьями 227</w:t>
        </w:r>
      </w:hyperlink>
      <w:r>
        <w:t xml:space="preserve"> - </w:t>
      </w:r>
      <w:hyperlink r:id="rId8">
        <w:r>
          <w:rPr>
            <w:color w:val="0000FF"/>
          </w:rPr>
          <w:t>231</w:t>
        </w:r>
      </w:hyperlink>
      <w:r>
        <w:t xml:space="preserve"> Трудового кодекса Российской Федерации и оформленных </w:t>
      </w:r>
      <w:hyperlink r:id="rId9">
        <w:r>
          <w:rPr>
            <w:color w:val="0000FF"/>
          </w:rPr>
          <w:t>Актом</w:t>
        </w:r>
      </w:hyperlink>
      <w:r>
        <w:t xml:space="preserve"> о несчастном случае на производстве по форме Н-1 или </w:t>
      </w:r>
      <w:hyperlink r:id="rId10">
        <w:r>
          <w:rPr>
            <w:color w:val="0000FF"/>
          </w:rPr>
          <w:t>Актом</w:t>
        </w:r>
      </w:hyperlink>
      <w:r>
        <w:t xml:space="preserve"> о несчастном случае на производстве по форме Н-1ПС,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3999).</w:t>
      </w:r>
    </w:p>
    <w:p w14:paraId="0460A523" w14:textId="77777777" w:rsidR="00197D10" w:rsidRDefault="00197D10" w:rsidP="00197D10">
      <w:pPr>
        <w:pStyle w:val="ConsPlusNormal"/>
        <w:spacing w:before="220"/>
        <w:ind w:firstLine="540"/>
        <w:jc w:val="both"/>
      </w:pPr>
      <w:proofErr w:type="spellStart"/>
      <w:r>
        <w:t>Нестраховой</w:t>
      </w:r>
      <w:proofErr w:type="spellEnd"/>
      <w:r>
        <w:t xml:space="preserve"> несчастный случай на производстве, оформленный </w:t>
      </w:r>
      <w:hyperlink r:id="rId11">
        <w:r>
          <w:rPr>
            <w:color w:val="0000FF"/>
          </w:rPr>
          <w:t>Актом</w:t>
        </w:r>
      </w:hyperlink>
      <w:r>
        <w:t xml:space="preserve"> о несчастном случае на производстве по форме Н-1, должен быть отражен в </w:t>
      </w:r>
      <w:hyperlink r:id="rId12">
        <w:r>
          <w:rPr>
            <w:color w:val="0000FF"/>
          </w:rPr>
          <w:t>форме N 7-травматизм</w:t>
        </w:r>
      </w:hyperlink>
      <w:r>
        <w:t>.</w:t>
      </w:r>
    </w:p>
    <w:p w14:paraId="0AABE511" w14:textId="77777777" w:rsidR="00197D10" w:rsidRDefault="00197D10" w:rsidP="00197D10">
      <w:pPr>
        <w:pStyle w:val="ConsPlusNormal"/>
        <w:ind w:firstLine="540"/>
        <w:jc w:val="both"/>
      </w:pPr>
    </w:p>
    <w:p w14:paraId="7F7F7D3C" w14:textId="77777777" w:rsidR="00197D10" w:rsidRDefault="00197D10" w:rsidP="00197D10">
      <w:pPr>
        <w:pStyle w:val="ConsPlusNormal"/>
        <w:jc w:val="right"/>
      </w:pPr>
      <w:r>
        <w:t>Начальник Управления статистики</w:t>
      </w:r>
    </w:p>
    <w:p w14:paraId="58F4729D" w14:textId="77777777" w:rsidR="00197D10" w:rsidRDefault="00197D10" w:rsidP="00197D10">
      <w:pPr>
        <w:pStyle w:val="ConsPlusNormal"/>
        <w:jc w:val="right"/>
      </w:pPr>
      <w:r>
        <w:t>населения и здравоохранения</w:t>
      </w:r>
    </w:p>
    <w:p w14:paraId="34DDC8C7" w14:textId="77777777" w:rsidR="00197D10" w:rsidRDefault="00197D10" w:rsidP="00197D10">
      <w:pPr>
        <w:pStyle w:val="ConsPlusNormal"/>
        <w:jc w:val="right"/>
      </w:pPr>
      <w:r>
        <w:t>С.Ю.НИКИТИНА</w:t>
      </w:r>
    </w:p>
    <w:p w14:paraId="3B6C48AB" w14:textId="77777777" w:rsidR="00197D10" w:rsidRDefault="00197D10" w:rsidP="00197D10">
      <w:pPr>
        <w:pStyle w:val="ConsPlusNormal"/>
        <w:jc w:val="both"/>
      </w:pPr>
    </w:p>
    <w:p w14:paraId="442CA1CF" w14:textId="77777777" w:rsidR="00197D10" w:rsidRDefault="00197D10" w:rsidP="00197D10">
      <w:pPr>
        <w:pStyle w:val="ConsPlusNormal"/>
        <w:jc w:val="both"/>
      </w:pPr>
    </w:p>
    <w:p w14:paraId="1E20C138" w14:textId="77777777" w:rsidR="0053313B" w:rsidRDefault="0053313B"/>
    <w:sectPr w:rsidR="0053313B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10"/>
    <w:rsid w:val="00197D10"/>
    <w:rsid w:val="0053313B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A845"/>
  <w15:chartTrackingRefBased/>
  <w15:docId w15:val="{96F91914-830A-2142-9689-CA672EC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1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197D1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197D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87CEAC6D4EBBD20540D95F80DFD95D2EBC92124A7FEC965915AA0BA4C718ED97F4F583C4A52D169178DDFE3621B3631902F863FC9ZFT7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D87CEAC6D4EBBD20540D95F80DFD95D2EBC92124A7FEC965915AA0BA4C718ED97F4F583D4B5ED169178DDFE3621B3631902F863FC9ZFT7R" TargetMode="External"/><Relationship Id="rId12" Type="http://schemas.openxmlformats.org/officeDocument/2006/relationships/hyperlink" Target="consultantplus://offline/ref=53D87CEAC6D4EBBD20540D95F80DFD95D2EBCA2726A8FEC965915AA0BA4C718ED97F4F5B354B5BDB384D9DDBAA371E28398D318721C9F4BEZ1T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87CEAC6D4EBBD20540D95F80DFD95D2EBCA2726A8FEC965915AA0BA4C718ED97F4F5B354B5BDB384D9DDBAA371E28398D318721C9F4BEZ1TCR" TargetMode="External"/><Relationship Id="rId11" Type="http://schemas.openxmlformats.org/officeDocument/2006/relationships/hyperlink" Target="consultantplus://offline/ref=53D87CEAC6D4EBBD20540D95F80DFD95D4E9C22225AEFEC965915AA0BA4C718ED97F4F5B354B5BDD344D9DDBAA371E28398D318721C9F4BEZ1TCR" TargetMode="External"/><Relationship Id="rId5" Type="http://schemas.openxmlformats.org/officeDocument/2006/relationships/hyperlink" Target="consultantplus://offline/ref=53D87CEAC6D4EBBD20540D95F80DFD95D2EBCA2726A8FEC965915AA0BA4C718ED97F4F5B354B5ADF3D4D9DDBAA371E28398D318721C9F4BEZ1TCR" TargetMode="External"/><Relationship Id="rId10" Type="http://schemas.openxmlformats.org/officeDocument/2006/relationships/hyperlink" Target="consultantplus://offline/ref=53D87CEAC6D4EBBD20540D95F80DFD95D4E9C22225AEFEC965915AA0BA4C718ED97F4F5B354B59D9394D9DDBAA371E28398D318721C9F4BEZ1TC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D87CEAC6D4EBBD20540D95F80DFD95D4E9C22225AEFEC965915AA0BA4C718ED97F4F5B354B5BDD344D9DDBAA371E28398D318721C9F4BEZ1T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2023-03-20T06:54:00Z</dcterms:created>
  <dcterms:modified xsi:type="dcterms:W3CDTF">2023-03-20T06:55:00Z</dcterms:modified>
</cp:coreProperties>
</file>