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AC6A" w14:textId="77777777" w:rsidR="002D5991" w:rsidRDefault="002D5991" w:rsidP="002D5991">
      <w:pPr>
        <w:spacing w:after="0" w:line="240" w:lineRule="auto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0718611D" w14:textId="77777777" w:rsidR="002D5991" w:rsidRDefault="002D5991" w:rsidP="002D5991">
      <w:pPr>
        <w:pStyle w:val="ConsPlusNormal"/>
        <w:jc w:val="both"/>
        <w:outlineLvl w:val="0"/>
      </w:pPr>
    </w:p>
    <w:p w14:paraId="4D5239BA" w14:textId="77777777" w:rsidR="002D5991" w:rsidRDefault="002D5991" w:rsidP="002D5991">
      <w:pPr>
        <w:pStyle w:val="ConsPlusNormal"/>
        <w:outlineLvl w:val="0"/>
      </w:pPr>
      <w:r>
        <w:t>Зарегистрировано в Минюсте России 27 октября 2022 г. N 70733</w:t>
      </w:r>
    </w:p>
    <w:p w14:paraId="667D6424" w14:textId="77777777" w:rsidR="002D5991" w:rsidRDefault="002D5991" w:rsidP="002D59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77B588" w14:textId="77777777" w:rsidR="002D5991" w:rsidRDefault="002D5991" w:rsidP="002D5991">
      <w:pPr>
        <w:pStyle w:val="ConsPlusNormal"/>
        <w:jc w:val="both"/>
      </w:pPr>
    </w:p>
    <w:p w14:paraId="527C174B" w14:textId="77777777" w:rsidR="002D5991" w:rsidRDefault="002D5991" w:rsidP="002D5991">
      <w:pPr>
        <w:pStyle w:val="ConsPlusTitle"/>
        <w:jc w:val="center"/>
      </w:pPr>
      <w:r>
        <w:t>МИНИСТЕРСТВО ФИНАНСОВ РОССИЙСКОЙ ФЕДЕРАЦИИ</w:t>
      </w:r>
    </w:p>
    <w:p w14:paraId="7D967FDE" w14:textId="77777777" w:rsidR="002D5991" w:rsidRDefault="002D5991" w:rsidP="002D5991">
      <w:pPr>
        <w:pStyle w:val="ConsPlusTitle"/>
        <w:jc w:val="center"/>
      </w:pPr>
    </w:p>
    <w:p w14:paraId="11B46FDF" w14:textId="77777777" w:rsidR="002D5991" w:rsidRDefault="002D5991" w:rsidP="002D5991">
      <w:pPr>
        <w:pStyle w:val="ConsPlusTitle"/>
        <w:jc w:val="center"/>
      </w:pPr>
      <w:r>
        <w:t>ФЕДЕРАЛЬНАЯ НАЛОГОВАЯ СЛУЖБА</w:t>
      </w:r>
    </w:p>
    <w:p w14:paraId="52347A2E" w14:textId="77777777" w:rsidR="002D5991" w:rsidRDefault="002D5991" w:rsidP="002D5991">
      <w:pPr>
        <w:pStyle w:val="ConsPlusTitle"/>
        <w:jc w:val="center"/>
      </w:pPr>
    </w:p>
    <w:p w14:paraId="42400B15" w14:textId="77777777" w:rsidR="002D5991" w:rsidRDefault="002D5991" w:rsidP="002D5991">
      <w:pPr>
        <w:pStyle w:val="ConsPlusTitle"/>
        <w:jc w:val="center"/>
      </w:pPr>
      <w:r>
        <w:t>ПРИКАЗ</w:t>
      </w:r>
    </w:p>
    <w:p w14:paraId="2DF5EC56" w14:textId="77777777" w:rsidR="002D5991" w:rsidRDefault="002D5991" w:rsidP="002D5991">
      <w:pPr>
        <w:pStyle w:val="ConsPlusTitle"/>
        <w:jc w:val="center"/>
      </w:pPr>
      <w:r>
        <w:t>от 29 сентября 2022 г. N ЕД-7-11/881@</w:t>
      </w:r>
    </w:p>
    <w:p w14:paraId="4E787290" w14:textId="77777777" w:rsidR="002D5991" w:rsidRDefault="002D5991" w:rsidP="002D5991">
      <w:pPr>
        <w:pStyle w:val="ConsPlusTitle"/>
        <w:jc w:val="center"/>
      </w:pPr>
    </w:p>
    <w:p w14:paraId="7DCFD78C" w14:textId="77777777" w:rsidR="002D5991" w:rsidRDefault="002D5991" w:rsidP="002D5991">
      <w:pPr>
        <w:pStyle w:val="ConsPlusTitle"/>
        <w:jc w:val="center"/>
      </w:pPr>
      <w:r>
        <w:t>О ВНЕСЕНИИ ИЗМЕНЕНИЙ</w:t>
      </w:r>
    </w:p>
    <w:p w14:paraId="298D22E0" w14:textId="77777777" w:rsidR="002D5991" w:rsidRDefault="002D5991" w:rsidP="002D5991">
      <w:pPr>
        <w:pStyle w:val="ConsPlusTitle"/>
        <w:jc w:val="center"/>
      </w:pPr>
      <w:r>
        <w:t>В ПРИЛОЖЕНИЯ К ПРИКАЗУ ФЕДЕРАЛЬНОЙ НАЛОГОВОЙ СЛУЖБЫ</w:t>
      </w:r>
    </w:p>
    <w:p w14:paraId="267FBF85" w14:textId="77777777" w:rsidR="002D5991" w:rsidRDefault="002D5991" w:rsidP="002D5991">
      <w:pPr>
        <w:pStyle w:val="ConsPlusTitle"/>
        <w:jc w:val="center"/>
      </w:pPr>
      <w:r>
        <w:t>ОТ 15.10.2020 N ЕД-7-11/753@</w:t>
      </w:r>
    </w:p>
    <w:p w14:paraId="0DE32A7C" w14:textId="77777777" w:rsidR="002D5991" w:rsidRDefault="002D5991" w:rsidP="002D5991">
      <w:pPr>
        <w:pStyle w:val="ConsPlusNormal"/>
        <w:jc w:val="both"/>
      </w:pPr>
    </w:p>
    <w:p w14:paraId="5EE1905E" w14:textId="77777777" w:rsidR="002D5991" w:rsidRDefault="002D5991" w:rsidP="002D599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7 статьи 80</w:t>
        </w:r>
      </w:hyperlink>
      <w:r>
        <w:t xml:space="preserve"> части первой Налогового кодекса Российской Федерации (Собрание законодательства Российской Федерации, 1998, N 31, ст. 3824; 2020, N 48, ст. 7627), статьей 230 части второй Налогового кодекса Российской Федерации (Собрание законодательства Российской Федерации, 2000, N 32, ст. 3340; 2022, N 29, ст. 5230), </w:t>
      </w:r>
      <w:hyperlink r:id="rId6">
        <w:r>
          <w:rPr>
            <w:color w:val="0000FF"/>
          </w:rPr>
          <w:t>подпунктом 5.9.37 пункта 5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 (Собрание законодательства Российской Федерации, 2004, N 40, ст. 3961; 2015, N 15, ст. 2286), в целях приведения нормативных правовых актов ФНС России в соответствие с положениями </w:t>
      </w:r>
      <w:hyperlink r:id="rId7">
        <w:r>
          <w:rPr>
            <w:color w:val="0000FF"/>
          </w:rPr>
          <w:t>главы 23</w:t>
        </w:r>
      </w:hyperlink>
      <w:r>
        <w:t xml:space="preserve"> "Налог на доходы физических лиц" части второй Налогового кодекса Российской Федерации (Собрание законодательства Российской Федерации, 2000, N 32, ст. 3340; 2022, N 29, ст. 5291), в связи с принятием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14.07.2022 N 263-ФЗ "О внесении изменений в части первую и вторую Налогового кодекса Российской Федерации" (Собрание законодательства Российской Федерации, 2022, N 29, ст. 5230) приказываю:</w:t>
      </w:r>
    </w:p>
    <w:p w14:paraId="0E6C3E44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1. Внести в приложения к </w:t>
      </w:r>
      <w:hyperlink r:id="rId9">
        <w:r>
          <w:rPr>
            <w:color w:val="0000FF"/>
          </w:rPr>
          <w:t>приказу</w:t>
        </w:r>
      </w:hyperlink>
      <w:r>
        <w:t xml:space="preserve"> Федеральной налоговой службы от 15.10.2020 N ЕД-7-11/753@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лиц" (зарегистрирован Министерством юстиции Российской Федерации 29.10.2020, регистрационный N 60667) с изменениями, внесенными приказом ФНС России от 28.09.2021 N ЕД-7-11/845@ (зарегистрирован Министерством юстиции Российской Федерации 28.10.2021, регистрационный N 65629), следующие изменения:</w:t>
      </w:r>
    </w:p>
    <w:p w14:paraId="699D818E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приложении N 1</w:t>
        </w:r>
      </w:hyperlink>
      <w:r>
        <w:t xml:space="preserve"> "Форма расчета сумм налога на доходы физических лиц, исчисленных и удержанных налоговым агентом (форма 6-НДФЛ)":</w:t>
      </w:r>
    </w:p>
    <w:p w14:paraId="5A801008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Штрих-код</w:t>
        </w:r>
      </w:hyperlink>
      <w:r>
        <w:t xml:space="preserve"> "23102019" заменить штрих-кодом "23103016", </w:t>
      </w:r>
      <w:hyperlink r:id="rId12">
        <w:r>
          <w:rPr>
            <w:color w:val="0000FF"/>
          </w:rPr>
          <w:t>штрих-код</w:t>
        </w:r>
      </w:hyperlink>
      <w:r>
        <w:t xml:space="preserve"> "23102033" заменить штрих-кодом "23103030", </w:t>
      </w:r>
      <w:hyperlink r:id="rId13">
        <w:r>
          <w:rPr>
            <w:color w:val="0000FF"/>
          </w:rPr>
          <w:t>штрих-код</w:t>
        </w:r>
      </w:hyperlink>
      <w:r>
        <w:t xml:space="preserve"> "23102040" заменить штрих-кодом "23103047", </w:t>
      </w:r>
      <w:hyperlink r:id="rId14">
        <w:r>
          <w:rPr>
            <w:color w:val="0000FF"/>
          </w:rPr>
          <w:t>штрих-код</w:t>
        </w:r>
      </w:hyperlink>
      <w:r>
        <w:t xml:space="preserve"> "23102057" заменить штрих-кодом "23103054";</w:t>
      </w:r>
    </w:p>
    <w:p w14:paraId="7DF3EEE0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1.1.2. </w:t>
      </w:r>
      <w:hyperlink r:id="rId15">
        <w:r>
          <w:rPr>
            <w:color w:val="0000FF"/>
          </w:rPr>
          <w:t>Раздел 1</w:t>
        </w:r>
      </w:hyperlink>
      <w:r>
        <w:t xml:space="preserve"> "Данные об обязательствах налогового агента" изложить в редакции согласно </w:t>
      </w:r>
      <w:hyperlink w:anchor="P33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14:paraId="121FFDC4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1.2. В </w:t>
      </w:r>
      <w:hyperlink r:id="rId16">
        <w:r>
          <w:rPr>
            <w:color w:val="0000FF"/>
          </w:rPr>
          <w:t>приложение N 2</w:t>
        </w:r>
      </w:hyperlink>
      <w:r>
        <w:t xml:space="preserve"> "Порядок заполнения и представления расчета сумм налога на доходы физических лиц, исчисленных и удержанных налоговым агентом (форма 6-НДФЛ)" согласно </w:t>
      </w:r>
      <w:hyperlink w:anchor="P146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14:paraId="7056FB60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1.3. В </w:t>
      </w:r>
      <w:hyperlink r:id="rId17">
        <w:r>
          <w:rPr>
            <w:color w:val="0000FF"/>
          </w:rPr>
          <w:t>приложение N 3</w:t>
        </w:r>
      </w:hyperlink>
      <w:r>
        <w:t xml:space="preserve"> "Формат представления расчета сумм налога на доходы физических лиц, исчисленных и удержанных налоговым агентом (форма 6-НДФЛ), в электронной форме" согласно </w:t>
      </w:r>
      <w:hyperlink w:anchor="P187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14:paraId="53F69466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2. Установить, что настоящий приказ вступает в силу по истечении двух месяцев со дня его официального опубликования, но не ранее 1 января 2023 года, и применяется начиная с представления расчета сумм налога на доходы физических лиц, исчисленных и удержанных налоговым агентом </w:t>
      </w:r>
      <w:hyperlink r:id="rId18">
        <w:r>
          <w:rPr>
            <w:color w:val="0000FF"/>
          </w:rPr>
          <w:t>(форма 6-НДФЛ)</w:t>
        </w:r>
      </w:hyperlink>
      <w:r>
        <w:t>, за первый квартал 2023 года.</w:t>
      </w:r>
    </w:p>
    <w:p w14:paraId="35A7F714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lastRenderedPageBreak/>
        <w:t>3. Контроль за исполнением настоящего приказа возложить на заместителя руководителя Федеральной налоговой службы, координирующего методологическое обеспечение работы налоговых органов по вопросам исчисления, полноты и своевременности внесения в соответствующий бюджет налога на доходы физических лиц.</w:t>
      </w:r>
    </w:p>
    <w:p w14:paraId="07BE94EF" w14:textId="77777777" w:rsidR="002D5991" w:rsidRDefault="002D5991" w:rsidP="002D5991">
      <w:pPr>
        <w:pStyle w:val="ConsPlusNormal"/>
        <w:jc w:val="both"/>
      </w:pPr>
    </w:p>
    <w:p w14:paraId="3564400F" w14:textId="77777777" w:rsidR="002D5991" w:rsidRDefault="002D5991" w:rsidP="002D5991">
      <w:pPr>
        <w:pStyle w:val="ConsPlusNormal"/>
        <w:jc w:val="right"/>
      </w:pPr>
      <w:r>
        <w:t>Руководитель</w:t>
      </w:r>
    </w:p>
    <w:p w14:paraId="61FA51DE" w14:textId="77777777" w:rsidR="002D5991" w:rsidRDefault="002D5991" w:rsidP="002D5991">
      <w:pPr>
        <w:pStyle w:val="ConsPlusNormal"/>
        <w:jc w:val="right"/>
      </w:pPr>
      <w:r>
        <w:t>Федеральной налоговой службы</w:t>
      </w:r>
    </w:p>
    <w:p w14:paraId="5B23AA5B" w14:textId="77777777" w:rsidR="002D5991" w:rsidRDefault="002D5991" w:rsidP="002D5991">
      <w:pPr>
        <w:pStyle w:val="ConsPlusNormal"/>
        <w:jc w:val="right"/>
      </w:pPr>
      <w:r>
        <w:t>Д.В.ЕГОРОВ</w:t>
      </w:r>
    </w:p>
    <w:p w14:paraId="024B56CE" w14:textId="77777777" w:rsidR="002D5991" w:rsidRDefault="002D5991" w:rsidP="002D5991">
      <w:pPr>
        <w:pStyle w:val="ConsPlusNormal"/>
        <w:jc w:val="both"/>
      </w:pPr>
    </w:p>
    <w:p w14:paraId="1F4DC5F9" w14:textId="77777777" w:rsidR="002D5991" w:rsidRDefault="002D5991" w:rsidP="002D5991">
      <w:pPr>
        <w:pStyle w:val="ConsPlusNormal"/>
        <w:jc w:val="both"/>
      </w:pPr>
    </w:p>
    <w:p w14:paraId="05B0B096" w14:textId="77777777" w:rsidR="002D5991" w:rsidRDefault="002D5991" w:rsidP="002D5991">
      <w:pPr>
        <w:pStyle w:val="ConsPlusNormal"/>
        <w:jc w:val="both"/>
      </w:pPr>
    </w:p>
    <w:p w14:paraId="66732DC7" w14:textId="77777777" w:rsidR="002D5991" w:rsidRDefault="002D5991" w:rsidP="002D5991">
      <w:pPr>
        <w:pStyle w:val="ConsPlusNormal"/>
        <w:jc w:val="both"/>
      </w:pPr>
    </w:p>
    <w:p w14:paraId="6BB0097A" w14:textId="77777777" w:rsidR="002D5991" w:rsidRDefault="002D5991" w:rsidP="002D5991">
      <w:pPr>
        <w:pStyle w:val="ConsPlusNormal"/>
        <w:jc w:val="both"/>
      </w:pPr>
    </w:p>
    <w:p w14:paraId="5B687385" w14:textId="77777777" w:rsidR="002D5991" w:rsidRDefault="002D5991" w:rsidP="002D5991">
      <w:pPr>
        <w:pStyle w:val="ConsPlusNormal"/>
        <w:jc w:val="right"/>
        <w:outlineLvl w:val="0"/>
      </w:pPr>
      <w:bookmarkStart w:id="0" w:name="P33"/>
      <w:bookmarkEnd w:id="0"/>
      <w:r>
        <w:t>Приложение N 1</w:t>
      </w:r>
    </w:p>
    <w:p w14:paraId="5124AC3A" w14:textId="77777777" w:rsidR="002D5991" w:rsidRDefault="002D5991" w:rsidP="002D5991">
      <w:pPr>
        <w:pStyle w:val="ConsPlusNormal"/>
        <w:jc w:val="right"/>
      </w:pPr>
      <w:r>
        <w:t>к приказу ФНС России</w:t>
      </w:r>
    </w:p>
    <w:p w14:paraId="06F01107" w14:textId="77777777" w:rsidR="002D5991" w:rsidRDefault="002D5991" w:rsidP="002D5991">
      <w:pPr>
        <w:pStyle w:val="ConsPlusNormal"/>
        <w:jc w:val="right"/>
      </w:pPr>
      <w:r>
        <w:t>от 29.09.2022 N ЕД-7-11/881@</w:t>
      </w:r>
    </w:p>
    <w:p w14:paraId="42C9F8DC" w14:textId="77777777" w:rsidR="002D5991" w:rsidRDefault="002D5991" w:rsidP="002D5991">
      <w:pPr>
        <w:pStyle w:val="ConsPlusNormal"/>
        <w:jc w:val="both"/>
      </w:pPr>
    </w:p>
    <w:p w14:paraId="595CD60E" w14:textId="77777777" w:rsidR="002D5991" w:rsidRDefault="002D5991" w:rsidP="002D5991">
      <w:pPr>
        <w:pStyle w:val="ConsPlusNonformat"/>
        <w:jc w:val="both"/>
      </w:pPr>
      <w:r>
        <w:t>┌─┐││││││││││││││┌─┐     ┌─┬─┬─┬─┬─┬─┬─┬─┬─┬─┬─┬─┐</w:t>
      </w:r>
    </w:p>
    <w:p w14:paraId="598CB186" w14:textId="77777777" w:rsidR="002D5991" w:rsidRDefault="002D5991" w:rsidP="002D5991">
      <w:pPr>
        <w:pStyle w:val="ConsPlusNonformat"/>
        <w:jc w:val="both"/>
      </w:pPr>
      <w:r>
        <w:t>└─┘││││││││││││││└─┘ ИНН │ │ │ │ │ │ │ │ │ │ │ │ │</w:t>
      </w:r>
    </w:p>
    <w:p w14:paraId="058344BD" w14:textId="77777777" w:rsidR="002D5991" w:rsidRDefault="002D5991" w:rsidP="002D5991">
      <w:pPr>
        <w:pStyle w:val="ConsPlusNonformat"/>
        <w:jc w:val="both"/>
      </w:pPr>
      <w:r>
        <w:t xml:space="preserve">   ││││││││││││││        └─┴─┴─┴─┴─┴─┴─┴─┴─┴─┴─┴─┘</w:t>
      </w:r>
    </w:p>
    <w:p w14:paraId="17F0BF15" w14:textId="77777777" w:rsidR="002D5991" w:rsidRDefault="002D5991" w:rsidP="002D5991">
      <w:pPr>
        <w:pStyle w:val="ConsPlusNonformat"/>
        <w:jc w:val="both"/>
      </w:pPr>
      <w:r>
        <w:t xml:space="preserve">   ││2310││3023││        ┌─┬─┬─┬─┬─┬─┬─┬─┬─┐      ┌─┬─┬─┐</w:t>
      </w:r>
    </w:p>
    <w:p w14:paraId="09DF59DB" w14:textId="77777777" w:rsidR="002D5991" w:rsidRDefault="002D5991" w:rsidP="002D5991">
      <w:pPr>
        <w:pStyle w:val="ConsPlusNonformat"/>
        <w:jc w:val="both"/>
      </w:pPr>
      <w:r>
        <w:t xml:space="preserve">                     КПП │ │ │ │ │ │ │ │ │ │ Стр. │ │ │ │</w:t>
      </w:r>
    </w:p>
    <w:p w14:paraId="5886D623" w14:textId="77777777" w:rsidR="002D5991" w:rsidRDefault="002D5991" w:rsidP="002D5991">
      <w:pPr>
        <w:pStyle w:val="ConsPlusNonformat"/>
        <w:jc w:val="both"/>
      </w:pPr>
      <w:r>
        <w:t xml:space="preserve">                         └─┴─┴─┴─┴─┴─┴─┴─┴─┘      └─┴─┴─┘</w:t>
      </w:r>
    </w:p>
    <w:p w14:paraId="47D1E3AB" w14:textId="77777777" w:rsidR="002D5991" w:rsidRDefault="002D5991" w:rsidP="002D5991">
      <w:pPr>
        <w:pStyle w:val="ConsPlusNonformat"/>
        <w:jc w:val="both"/>
      </w:pPr>
    </w:p>
    <w:p w14:paraId="5A17E0A0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Раздел 1. Данные об обязательствах налогового агента</w:t>
      </w:r>
    </w:p>
    <w:p w14:paraId="61113B3B" w14:textId="77777777" w:rsidR="002D5991" w:rsidRDefault="002D5991" w:rsidP="002D5991">
      <w:pPr>
        <w:pStyle w:val="ConsPlusNonformat"/>
        <w:jc w:val="both"/>
      </w:pPr>
    </w:p>
    <w:p w14:paraId="6D1A2FDB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20AAD434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Код бюджетной классификации         010 │ │ │ │ │ │ │ │ │ │ │ │ │ │ │ │ │ │ │ │ │</w:t>
      </w:r>
    </w:p>
    <w:p w14:paraId="549B9B3E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709F76E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Сумма налога на доходы физических</w:t>
      </w:r>
    </w:p>
    <w:p w14:paraId="30A0A26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лиц, подлежащая перечислению за         ┌─┬─┬─┬─┬─┬─┬─┬─┬─┬─┬─┬─┬─┬─┬─┐</w:t>
      </w:r>
    </w:p>
    <w:p w14:paraId="1D823AD5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последние три месяца отчетного      020 │ │ │ │ │ │ │ │ │ │ │ │ │ │ │ │</w:t>
      </w:r>
    </w:p>
    <w:p w14:paraId="2817BDD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периода                                 └─┴─┴─┴─┴─┴─┴─┴─┴─┴─┴─┴─┴─┴─┴─┘</w:t>
      </w:r>
    </w:p>
    <w:p w14:paraId="31D9DCDC" w14:textId="77777777" w:rsidR="002D5991" w:rsidRDefault="002D5991" w:rsidP="002D5991">
      <w:pPr>
        <w:pStyle w:val="ConsPlusNonformat"/>
        <w:jc w:val="both"/>
      </w:pPr>
    </w:p>
    <w:p w14:paraId="0DFAA6E9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в том числе:</w:t>
      </w:r>
    </w:p>
    <w:p w14:paraId="63E1FAF4" w14:textId="77777777" w:rsidR="002D5991" w:rsidRDefault="002D5991" w:rsidP="002D5991">
      <w:pPr>
        <w:pStyle w:val="ConsPlusNonformat"/>
        <w:jc w:val="both"/>
      </w:pPr>
    </w:p>
    <w:p w14:paraId="6F655953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 Сумма налога</w:t>
      </w:r>
    </w:p>
    <w:p w14:paraId="1E20BA91" w14:textId="77777777" w:rsidR="002D5991" w:rsidRDefault="002D5991" w:rsidP="002D5991">
      <w:pPr>
        <w:pStyle w:val="ConsPlusNonformat"/>
        <w:jc w:val="both"/>
      </w:pPr>
    </w:p>
    <w:p w14:paraId="68A2186D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┌─┬─┬─┬─┬─┬─┬─┬─┬─┬─┬─┬─┬─┬─┬─┐</w:t>
      </w:r>
    </w:p>
    <w:p w14:paraId="2D8FFFF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по первому сроку перечисления    021 │ │ │ │ │ │ │ │ │ │ │ │ │ │ │ │</w:t>
      </w:r>
    </w:p>
    <w:p w14:paraId="085A7B13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└─┴─┴─┴─┴─┴─┴─┴─┴─┴─┴─┴─┴─┴─┴─┘</w:t>
      </w:r>
    </w:p>
    <w:p w14:paraId="12303610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┌─┬─┬─┬─┬─┬─┬─┬─┬─┬─┬─┬─┬─┬─┬─┐</w:t>
      </w:r>
    </w:p>
    <w:p w14:paraId="5E96B317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по второму сроку перечисления    022 │ │ │ │ │ │ │ │ │ │ │ │ │ │ │ │</w:t>
      </w:r>
    </w:p>
    <w:p w14:paraId="56616ACC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└─┴─┴─┴─┴─┴─┴─┴─┴─┴─┴─┴─┴─┴─┴─┘</w:t>
      </w:r>
    </w:p>
    <w:p w14:paraId="724AEE18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┌─┬─┬─┬─┬─┬─┬─┬─┬─┬─┬─┬─┬─┬─┬─┐</w:t>
      </w:r>
    </w:p>
    <w:p w14:paraId="3F9D14B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по третьему сроку перечисления   023 │ │ │ │ │ │ │ │ │ │ │ │ │ │ │ │</w:t>
      </w:r>
    </w:p>
    <w:p w14:paraId="082F9B74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└─┴─┴─┴─┴─┴─┴─┴─┴─┴─┴─┴─┴─┴─┴─┘</w:t>
      </w:r>
    </w:p>
    <w:p w14:paraId="256B59C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┌─┬─┬─┬─┬─┬─┬─┬─┬─┬─┬─┬─┬─┬─┬─┐</w:t>
      </w:r>
    </w:p>
    <w:p w14:paraId="225F05D3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по четвертому сроку перечисления 024 │ │ │ │ │ │ │ │ │ │ │ │ │ │ │ │</w:t>
      </w:r>
    </w:p>
    <w:p w14:paraId="326F38C9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└─┴─┴─┴─┴─┴─┴─┴─┴─┴─┴─┴─┴─┴─┴─┘</w:t>
      </w:r>
    </w:p>
    <w:p w14:paraId="6FE23548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Сумма налога на доходы</w:t>
      </w:r>
    </w:p>
    <w:p w14:paraId="5423092F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физических лиц, возвращенная в       ┌─┬─┬─┬─┬─┬─┬─┬─┬─┬─┬─┬─┬─┬─┬─┐</w:t>
      </w:r>
    </w:p>
    <w:p w14:paraId="5F243DFE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последние три месяца отчетного   030 │ │ │ │ │ │ │ │ │ │ │ │ │ │ │ │</w:t>
      </w:r>
    </w:p>
    <w:p w14:paraId="0C6B2506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периода                              └─┴─┴─┴─┴─┴─┴─┴─┴─┴─┴─┴─┴─┴─┴─┘</w:t>
      </w:r>
    </w:p>
    <w:p w14:paraId="0578124D" w14:textId="77777777" w:rsidR="002D5991" w:rsidRDefault="002D5991" w:rsidP="002D5991">
      <w:pPr>
        <w:pStyle w:val="ConsPlusNonformat"/>
        <w:jc w:val="both"/>
      </w:pPr>
    </w:p>
    <w:p w14:paraId="6A62D38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в том числе:</w:t>
      </w:r>
    </w:p>
    <w:p w14:paraId="6C5923A0" w14:textId="77777777" w:rsidR="002D5991" w:rsidRDefault="002D5991" w:rsidP="002D5991">
      <w:pPr>
        <w:pStyle w:val="ConsPlusNonformat"/>
        <w:jc w:val="both"/>
      </w:pPr>
    </w:p>
    <w:p w14:paraId="32B8A59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Дата возврата налога           Сумма налога</w:t>
      </w:r>
    </w:p>
    <w:p w14:paraId="70B469A4" w14:textId="77777777" w:rsidR="002D5991" w:rsidRDefault="002D5991" w:rsidP="002D5991">
      <w:pPr>
        <w:pStyle w:val="ConsPlusNonformat"/>
        <w:jc w:val="both"/>
      </w:pPr>
    </w:p>
    <w:p w14:paraId="54459ABC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0D4DF657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02F02B7F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52C149FA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5C3FE76B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1A9DDE6C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356A93F3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54BAAC64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18744D60" w14:textId="77777777" w:rsidR="002D5991" w:rsidRDefault="002D5991" w:rsidP="002D5991">
      <w:pPr>
        <w:pStyle w:val="ConsPlusNonformat"/>
        <w:jc w:val="both"/>
      </w:pPr>
      <w:r>
        <w:rPr>
          <w:sz w:val="18"/>
        </w:rPr>
        <w:lastRenderedPageBreak/>
        <w:t xml:space="preserve">      └─┴─┘ └─┴─┘ └─┴─┴─┴─┘          └─┴─┴─┴─┴─┴─┴─┴─┴─┴─┴─┴─┴─┴─┴─┘</w:t>
      </w:r>
    </w:p>
    <w:p w14:paraId="40C9159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7D4D56A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1B016177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1F04D93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180CE0CE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4118F48F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756AF4DA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23404669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73D9DD5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080C6EF4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60094A4D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5F7446A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0AC6ACD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02E079FD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78B48AE4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41413E9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7F0A4D9D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4950736D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2E68EBF3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0A308A78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033CD21F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4F55AF66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2536C87B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41B5DACB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78977BDA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66775FCA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0CA2C37E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5B327CF5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3AF0A815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3D6D08BE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1AF5361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4C280A3C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371D7464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0006FCF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27227082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6F430597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793A5B93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4ED821FE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549CF666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24A57AD4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┌─┬─┐ ┌─┬─┐ ┌─┬─┬─┬─┐          ┌─┬─┬─┬─┬─┬─┬─┬─┬─┬─┬─┬─┬─┬─┬─┐</w:t>
      </w:r>
    </w:p>
    <w:p w14:paraId="7B65CD56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031 │ │ </w:t>
      </w:r>
      <w:proofErr w:type="gramStart"/>
      <w:r>
        <w:rPr>
          <w:sz w:val="18"/>
        </w:rPr>
        <w:t>│.│</w:t>
      </w:r>
      <w:proofErr w:type="gramEnd"/>
      <w:r>
        <w:rPr>
          <w:sz w:val="18"/>
        </w:rPr>
        <w:t xml:space="preserve"> │ │.│ │ │ │ │      032 │ │ │ │ │ │ │ │ │ │ │ │ │ │ │ │</w:t>
      </w:r>
    </w:p>
    <w:p w14:paraId="0B835089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└─┴─┘ └─┴─┘ └─┴─┴─┴─┘          └─┴─┴─┴─┴─┴─┴─┴─┴─┴─┴─┴─┴─┴─┴─┘</w:t>
      </w:r>
    </w:p>
    <w:p w14:paraId="47B547A6" w14:textId="77777777" w:rsidR="002D5991" w:rsidRDefault="002D5991" w:rsidP="002D5991">
      <w:pPr>
        <w:pStyle w:val="ConsPlusNonformat"/>
        <w:jc w:val="both"/>
      </w:pPr>
    </w:p>
    <w:p w14:paraId="108A87C5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Достоверность и полноту сведений, указанных на данной</w:t>
      </w:r>
    </w:p>
    <w:p w14:paraId="2D874997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               странице, подтверждаю:</w:t>
      </w:r>
    </w:p>
    <w:p w14:paraId="3A1EE219" w14:textId="77777777" w:rsidR="002D5991" w:rsidRDefault="002D5991" w:rsidP="002D5991">
      <w:pPr>
        <w:pStyle w:val="ConsPlusNonformat"/>
        <w:jc w:val="both"/>
      </w:pPr>
    </w:p>
    <w:p w14:paraId="4DD4B46B" w14:textId="77777777" w:rsidR="002D5991" w:rsidRDefault="002D5991" w:rsidP="002D5991">
      <w:pPr>
        <w:pStyle w:val="ConsPlusNonformat"/>
        <w:jc w:val="both"/>
      </w:pPr>
      <w:r>
        <w:rPr>
          <w:sz w:val="18"/>
        </w:rPr>
        <w:t xml:space="preserve">              ______________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>__________________ (дата)</w:t>
      </w:r>
    </w:p>
    <w:p w14:paraId="741A56D1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┌─┐                                                                           ┌─┐</w:t>
      </w:r>
    </w:p>
    <w:p w14:paraId="318189FC" w14:textId="77777777" w:rsidR="002D5991" w:rsidRDefault="002D5991" w:rsidP="002D5991">
      <w:pPr>
        <w:pStyle w:val="ConsPlusNonformat"/>
        <w:jc w:val="both"/>
      </w:pPr>
      <w:r>
        <w:rPr>
          <w:sz w:val="18"/>
        </w:rPr>
        <w:t>└─┘                                                                           └─┘</w:t>
      </w:r>
    </w:p>
    <w:p w14:paraId="51975E57" w14:textId="77777777" w:rsidR="002D5991" w:rsidRDefault="002D5991" w:rsidP="002D5991">
      <w:pPr>
        <w:pStyle w:val="ConsPlusNormal"/>
        <w:jc w:val="both"/>
      </w:pPr>
    </w:p>
    <w:p w14:paraId="370B089F" w14:textId="77777777" w:rsidR="002D5991" w:rsidRDefault="002D5991" w:rsidP="002D5991">
      <w:pPr>
        <w:pStyle w:val="ConsPlusNormal"/>
        <w:jc w:val="both"/>
      </w:pPr>
    </w:p>
    <w:p w14:paraId="3D568D82" w14:textId="77777777" w:rsidR="002D5991" w:rsidRDefault="002D5991" w:rsidP="002D5991">
      <w:pPr>
        <w:pStyle w:val="ConsPlusNormal"/>
        <w:jc w:val="both"/>
      </w:pPr>
    </w:p>
    <w:p w14:paraId="3C7F9496" w14:textId="77777777" w:rsidR="002D5991" w:rsidRDefault="002D5991" w:rsidP="002D5991">
      <w:pPr>
        <w:pStyle w:val="ConsPlusNormal"/>
        <w:jc w:val="both"/>
      </w:pPr>
    </w:p>
    <w:p w14:paraId="0574089A" w14:textId="77777777" w:rsidR="002D5991" w:rsidRDefault="002D5991" w:rsidP="002D5991">
      <w:pPr>
        <w:pStyle w:val="ConsPlusNormal"/>
        <w:jc w:val="both"/>
      </w:pPr>
    </w:p>
    <w:p w14:paraId="4F7AA1B5" w14:textId="77777777" w:rsidR="002D5991" w:rsidRDefault="002D5991" w:rsidP="002D5991">
      <w:pPr>
        <w:pStyle w:val="ConsPlusNormal"/>
        <w:jc w:val="right"/>
        <w:outlineLvl w:val="0"/>
      </w:pPr>
      <w:r>
        <w:t>Приложение N 2</w:t>
      </w:r>
    </w:p>
    <w:p w14:paraId="2E9A8B93" w14:textId="77777777" w:rsidR="002D5991" w:rsidRDefault="002D5991" w:rsidP="002D5991">
      <w:pPr>
        <w:pStyle w:val="ConsPlusNormal"/>
        <w:jc w:val="right"/>
      </w:pPr>
      <w:r>
        <w:t>к приказу ФНС России</w:t>
      </w:r>
    </w:p>
    <w:p w14:paraId="79E952AD" w14:textId="77777777" w:rsidR="002D5991" w:rsidRDefault="002D5991" w:rsidP="002D5991">
      <w:pPr>
        <w:pStyle w:val="ConsPlusNormal"/>
        <w:jc w:val="right"/>
      </w:pPr>
      <w:r>
        <w:t>от 29.09.2022 N ЕД-7-11/881@</w:t>
      </w:r>
    </w:p>
    <w:p w14:paraId="0715B39B" w14:textId="77777777" w:rsidR="002D5991" w:rsidRDefault="002D5991" w:rsidP="002D5991">
      <w:pPr>
        <w:pStyle w:val="ConsPlusNormal"/>
        <w:jc w:val="both"/>
      </w:pPr>
    </w:p>
    <w:p w14:paraId="6698056B" w14:textId="77777777" w:rsidR="002D5991" w:rsidRDefault="002D5991" w:rsidP="002D5991">
      <w:pPr>
        <w:pStyle w:val="ConsPlusTitle"/>
        <w:jc w:val="center"/>
      </w:pPr>
      <w:bookmarkStart w:id="1" w:name="P146"/>
      <w:bookmarkEnd w:id="1"/>
      <w:r>
        <w:t>ИЗМЕНЕНИЯ,</w:t>
      </w:r>
    </w:p>
    <w:p w14:paraId="7114B7FA" w14:textId="77777777" w:rsidR="002D5991" w:rsidRDefault="002D5991" w:rsidP="002D5991">
      <w:pPr>
        <w:pStyle w:val="ConsPlusTitle"/>
        <w:jc w:val="center"/>
      </w:pPr>
      <w:r>
        <w:t>ВНОСИМЫЕ В ПРИЛОЖЕНИЕ N 2 "ПОРЯДОК ЗАПОЛНЕНИЯ</w:t>
      </w:r>
    </w:p>
    <w:p w14:paraId="42E2F76B" w14:textId="77777777" w:rsidR="002D5991" w:rsidRDefault="002D5991" w:rsidP="002D5991">
      <w:pPr>
        <w:pStyle w:val="ConsPlusTitle"/>
        <w:jc w:val="center"/>
      </w:pPr>
      <w:r>
        <w:t>И ПРЕДСТАВЛЕНИЯ РАСЧЕТА СУММ НАЛОГА НА ДОХОДЫ ФИЗИЧЕСКИХ</w:t>
      </w:r>
    </w:p>
    <w:p w14:paraId="183A989E" w14:textId="77777777" w:rsidR="002D5991" w:rsidRDefault="002D5991" w:rsidP="002D5991">
      <w:pPr>
        <w:pStyle w:val="ConsPlusTitle"/>
        <w:jc w:val="center"/>
      </w:pPr>
      <w:r>
        <w:t>ЛИЦ, ИСЧИСЛЕННЫХ И УДЕРЖАННЫХ НАЛОГОВЫМ АГЕНТОМ (ФОРМА</w:t>
      </w:r>
    </w:p>
    <w:p w14:paraId="1AFDA996" w14:textId="77777777" w:rsidR="002D5991" w:rsidRDefault="002D5991" w:rsidP="002D5991">
      <w:pPr>
        <w:pStyle w:val="ConsPlusTitle"/>
        <w:jc w:val="center"/>
      </w:pPr>
      <w:r>
        <w:t>6-НДФЛ)" К ПРИКАЗУ ФЕДЕРАЛЬНОЙ НАЛОГОВОЙ СЛУЖБЫ</w:t>
      </w:r>
    </w:p>
    <w:p w14:paraId="105F9E36" w14:textId="77777777" w:rsidR="002D5991" w:rsidRDefault="002D5991" w:rsidP="002D5991">
      <w:pPr>
        <w:pStyle w:val="ConsPlusTitle"/>
        <w:jc w:val="center"/>
      </w:pPr>
      <w:r>
        <w:t>ОТ 15.10.2020 N ЕД-7-11/753@</w:t>
      </w:r>
    </w:p>
    <w:p w14:paraId="3F45325E" w14:textId="77777777" w:rsidR="002D5991" w:rsidRDefault="002D5991" w:rsidP="002D5991">
      <w:pPr>
        <w:pStyle w:val="ConsPlusNormal"/>
        <w:jc w:val="both"/>
      </w:pPr>
    </w:p>
    <w:p w14:paraId="5CAA1531" w14:textId="77777777" w:rsidR="002D5991" w:rsidRDefault="002D5991" w:rsidP="002D5991">
      <w:pPr>
        <w:pStyle w:val="ConsPlusNormal"/>
        <w:ind w:firstLine="540"/>
        <w:jc w:val="both"/>
      </w:pPr>
      <w:hyperlink r:id="rId19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 w14:paraId="03FBD8DD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lastRenderedPageBreak/>
        <w:t>"3.2. В Разделе 1 указываются:</w:t>
      </w:r>
    </w:p>
    <w:p w14:paraId="6FBB4483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В поле 010 - код бюджетной классификации по налогу.</w:t>
      </w:r>
    </w:p>
    <w:p w14:paraId="7E405890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В поле 020 - сумма налога на доходы физических лиц, подлежащая перечислению за последние три месяца отчетного периода, обобщенная по всем физическим лицам.</w:t>
      </w:r>
    </w:p>
    <w:p w14:paraId="059279A3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В поле 021 - сумма исчисленного и удержанного налога, подлежащая перечислению по первому сроку перечисления отчетного периода:</w:t>
      </w:r>
    </w:p>
    <w:p w14:paraId="5F51164A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первый квартал - за период с 1 января по 22 января;</w:t>
      </w:r>
    </w:p>
    <w:p w14:paraId="44D0F7F0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полугодие - за период с 23 марта по 22 апреля;</w:t>
      </w:r>
    </w:p>
    <w:p w14:paraId="1FC490F9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девять месяцев - за период с 23 июня по 22 июля;</w:t>
      </w:r>
    </w:p>
    <w:p w14:paraId="52FA71AE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год - за период с 23 сентября по 22 октября.</w:t>
      </w:r>
    </w:p>
    <w:p w14:paraId="6CE7F627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В поле 022 - сумма исчисленного и удержанного налога, подлежащая перечислению по второму сроку перечисления отчетного периода:</w:t>
      </w:r>
    </w:p>
    <w:p w14:paraId="19DB1D1F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первый квартал - за период с 23 января по 22 февраля;</w:t>
      </w:r>
    </w:p>
    <w:p w14:paraId="05F8F7EC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полугодие - за период с 23 апреля по 22 мая;</w:t>
      </w:r>
    </w:p>
    <w:p w14:paraId="3B4BBB0D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девять месяцев - за период с 23 июля по 22 августа;</w:t>
      </w:r>
    </w:p>
    <w:p w14:paraId="6353C2E7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год - за период с 23 октября по 22 ноября.</w:t>
      </w:r>
    </w:p>
    <w:p w14:paraId="1F690850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В поле 023 - сумма исчисленного и удержанного налога, подлежащая перечислению по третьему сроку перечисления отчетного периода:</w:t>
      </w:r>
    </w:p>
    <w:p w14:paraId="1B70AA39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первый квартал - за период с 23 февраля по 22 марта;</w:t>
      </w:r>
    </w:p>
    <w:p w14:paraId="4C3F1949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полугодие - за период с 23 мая по 22 июня;</w:t>
      </w:r>
    </w:p>
    <w:p w14:paraId="2BB9D16C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девять месяцев - за период с 23 августа по 22 сентября;</w:t>
      </w:r>
    </w:p>
    <w:p w14:paraId="12A3F627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за год - за период с 23 ноября по 22 декабря.</w:t>
      </w:r>
    </w:p>
    <w:p w14:paraId="3726E872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В поле 024 - сумма исчисленного и удержанного налога по четвертому сроку перечисления за период с 23 по 31 декабря, подлежащая перечислению не позднее последнего рабочего дня календарного года отчетного периода. При составлении Расчета за первый квартал, полугодие и девять месяцев поле 024 не заполняется.</w:t>
      </w:r>
    </w:p>
    <w:p w14:paraId="6AB032AE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При этом сумма налога, подлежащая перечислению за последние три месяца отчетного периода, указанная в поле 020, должна соответствовать сумме значений заполненных полей 021 - 024.</w:t>
      </w:r>
    </w:p>
    <w:p w14:paraId="0495322E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В поле 030 - общая сумма налога, возвращенная налоговым агентом налогоплательщикам в соответствии со </w:t>
      </w:r>
      <w:hyperlink r:id="rId20">
        <w:r>
          <w:rPr>
            <w:color w:val="0000FF"/>
          </w:rPr>
          <w:t>статьей 231</w:t>
        </w:r>
      </w:hyperlink>
      <w:r>
        <w:t xml:space="preserve"> Налогового кодекса Российской Федерации за последние три месяца отчетного периода.</w:t>
      </w:r>
    </w:p>
    <w:p w14:paraId="6AB2B094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В поле 031 - дата возврата налогоплательщикам налоговым агентом налога в соответствии со </w:t>
      </w:r>
      <w:hyperlink r:id="rId21">
        <w:r>
          <w:rPr>
            <w:color w:val="0000FF"/>
          </w:rPr>
          <w:t>статьей 231</w:t>
        </w:r>
      </w:hyperlink>
      <w:r>
        <w:t xml:space="preserve"> Налогового кодекса Российской Федерации.</w:t>
      </w:r>
    </w:p>
    <w:p w14:paraId="642CFB80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В поле 032 - сумма налога, возвращенная налоговым агентом налогоплательщикам в соответствии со </w:t>
      </w:r>
      <w:hyperlink r:id="rId22">
        <w:r>
          <w:rPr>
            <w:color w:val="0000FF"/>
          </w:rPr>
          <w:t>статьей 231</w:t>
        </w:r>
      </w:hyperlink>
      <w:r>
        <w:t xml:space="preserve"> Налогового кодекса Российской Федерации в указанную в поле 031 дату.</w:t>
      </w:r>
    </w:p>
    <w:p w14:paraId="2CB94042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>При этом сумма налога, возвращенная за последние три месяца отчетного периода, указанная в поле 030, должна соответствовать сумме значений всех заполненных полей 032.".</w:t>
      </w:r>
    </w:p>
    <w:p w14:paraId="59E2E6E3" w14:textId="77777777" w:rsidR="002D5991" w:rsidRDefault="002D5991" w:rsidP="002D5991">
      <w:pPr>
        <w:pStyle w:val="ConsPlusNormal"/>
        <w:jc w:val="both"/>
      </w:pPr>
    </w:p>
    <w:p w14:paraId="70C0742B" w14:textId="77777777" w:rsidR="002D5991" w:rsidRDefault="002D5991" w:rsidP="002D5991">
      <w:pPr>
        <w:pStyle w:val="ConsPlusNormal"/>
        <w:jc w:val="both"/>
      </w:pPr>
    </w:p>
    <w:p w14:paraId="2235906E" w14:textId="77777777" w:rsidR="002D5991" w:rsidRDefault="002D5991" w:rsidP="002D5991">
      <w:pPr>
        <w:pStyle w:val="ConsPlusNormal"/>
        <w:jc w:val="both"/>
      </w:pPr>
    </w:p>
    <w:p w14:paraId="7BF29AB5" w14:textId="77777777" w:rsidR="002D5991" w:rsidRDefault="002D5991" w:rsidP="002D5991">
      <w:pPr>
        <w:pStyle w:val="ConsPlusNormal"/>
        <w:jc w:val="both"/>
      </w:pPr>
    </w:p>
    <w:p w14:paraId="25260E49" w14:textId="77777777" w:rsidR="002D5991" w:rsidRDefault="002D5991" w:rsidP="002D5991">
      <w:pPr>
        <w:pStyle w:val="ConsPlusNormal"/>
        <w:jc w:val="both"/>
      </w:pPr>
    </w:p>
    <w:p w14:paraId="3FFEDC2A" w14:textId="77777777" w:rsidR="002D5991" w:rsidRDefault="002D5991" w:rsidP="002D5991">
      <w:pPr>
        <w:pStyle w:val="ConsPlusNormal"/>
        <w:jc w:val="right"/>
        <w:outlineLvl w:val="0"/>
      </w:pPr>
      <w:r>
        <w:t>Приложение N 3</w:t>
      </w:r>
    </w:p>
    <w:p w14:paraId="2F510256" w14:textId="77777777" w:rsidR="002D5991" w:rsidRDefault="002D5991" w:rsidP="002D5991">
      <w:pPr>
        <w:pStyle w:val="ConsPlusNormal"/>
        <w:jc w:val="right"/>
      </w:pPr>
      <w:r>
        <w:t>к приказу ФНС России</w:t>
      </w:r>
    </w:p>
    <w:p w14:paraId="51D3773B" w14:textId="77777777" w:rsidR="002D5991" w:rsidRDefault="002D5991" w:rsidP="002D5991">
      <w:pPr>
        <w:pStyle w:val="ConsPlusNormal"/>
        <w:jc w:val="right"/>
      </w:pPr>
      <w:r>
        <w:t>от 29.09.2022 N ЕД-7-11/881@</w:t>
      </w:r>
    </w:p>
    <w:p w14:paraId="3891F20B" w14:textId="77777777" w:rsidR="002D5991" w:rsidRDefault="002D5991" w:rsidP="002D5991">
      <w:pPr>
        <w:pStyle w:val="ConsPlusNormal"/>
        <w:jc w:val="both"/>
      </w:pPr>
    </w:p>
    <w:p w14:paraId="51FF6125" w14:textId="77777777" w:rsidR="002D5991" w:rsidRDefault="002D5991" w:rsidP="002D5991">
      <w:pPr>
        <w:pStyle w:val="ConsPlusTitle"/>
        <w:jc w:val="center"/>
      </w:pPr>
      <w:bookmarkStart w:id="2" w:name="P187"/>
      <w:bookmarkEnd w:id="2"/>
      <w:r>
        <w:t>ИЗМЕНЕНИЯ,</w:t>
      </w:r>
    </w:p>
    <w:p w14:paraId="4D3E976A" w14:textId="77777777" w:rsidR="002D5991" w:rsidRDefault="002D5991" w:rsidP="002D5991">
      <w:pPr>
        <w:pStyle w:val="ConsPlusTitle"/>
        <w:jc w:val="center"/>
      </w:pPr>
      <w:r>
        <w:t>ВНОСИМЫЕ В ПРИЛОЖЕНИЕ N 3 "ФОРМАТ ПРЕДСТАВЛЕНИЯ</w:t>
      </w:r>
    </w:p>
    <w:p w14:paraId="7543A894" w14:textId="77777777" w:rsidR="002D5991" w:rsidRDefault="002D5991" w:rsidP="002D5991">
      <w:pPr>
        <w:pStyle w:val="ConsPlusTitle"/>
        <w:jc w:val="center"/>
      </w:pPr>
      <w:r>
        <w:t>РАСЧЕТА СУММ НАЛОГА НА ДОХОДЫ ФИЗИЧЕСКИХ ЛИЦ, ИСЧИСЛЕННЫХ</w:t>
      </w:r>
    </w:p>
    <w:p w14:paraId="3FA72542" w14:textId="77777777" w:rsidR="002D5991" w:rsidRDefault="002D5991" w:rsidP="002D5991">
      <w:pPr>
        <w:pStyle w:val="ConsPlusTitle"/>
        <w:jc w:val="center"/>
      </w:pPr>
      <w:r>
        <w:t>И УДЕРЖАННЫХ НАЛОГОВЫМ АГЕНТОМ (ФОРМА 6-НДФЛ), В ЭЛЕКТРОННОЙ</w:t>
      </w:r>
    </w:p>
    <w:p w14:paraId="0A4D399C" w14:textId="77777777" w:rsidR="002D5991" w:rsidRDefault="002D5991" w:rsidP="002D5991">
      <w:pPr>
        <w:pStyle w:val="ConsPlusTitle"/>
        <w:jc w:val="center"/>
      </w:pPr>
      <w:r>
        <w:t>ФОРМЕ" К ПРИКАЗУ ФЕДЕРАЛЬНОЙ НАЛОГОВОЙ СЛУЖБЫ</w:t>
      </w:r>
    </w:p>
    <w:p w14:paraId="4FA7C6F9" w14:textId="77777777" w:rsidR="002D5991" w:rsidRDefault="002D5991" w:rsidP="002D5991">
      <w:pPr>
        <w:pStyle w:val="ConsPlusTitle"/>
        <w:jc w:val="center"/>
      </w:pPr>
      <w:r>
        <w:t>ОТ 15.10.2020 N ЕД-7-11/753@</w:t>
      </w:r>
    </w:p>
    <w:p w14:paraId="72892C39" w14:textId="77777777" w:rsidR="002D5991" w:rsidRDefault="002D5991" w:rsidP="002D5991">
      <w:pPr>
        <w:pStyle w:val="ConsPlusNormal"/>
        <w:jc w:val="both"/>
      </w:pPr>
    </w:p>
    <w:p w14:paraId="13728AE2" w14:textId="77777777" w:rsidR="002D5991" w:rsidRDefault="002D5991" w:rsidP="002D5991">
      <w:pPr>
        <w:pStyle w:val="ConsPlusNormal"/>
        <w:ind w:firstLine="540"/>
        <w:jc w:val="both"/>
      </w:pPr>
      <w:r>
        <w:t xml:space="preserve">1. В </w:t>
      </w:r>
      <w:hyperlink r:id="rId23">
        <w:r>
          <w:rPr>
            <w:color w:val="0000FF"/>
          </w:rPr>
          <w:t>пункте 2 главы I</w:t>
        </w:r>
      </w:hyperlink>
      <w:r>
        <w:t xml:space="preserve"> "Общие сведения" цифры "5.02" заменить цифрами "5.03".</w:t>
      </w:r>
    </w:p>
    <w:p w14:paraId="2C46C377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2. </w:t>
      </w:r>
      <w:hyperlink r:id="rId24">
        <w:r>
          <w:rPr>
            <w:color w:val="0000FF"/>
          </w:rPr>
          <w:t>Абзац пятнадцатый пункта 3 главы II</w:t>
        </w:r>
      </w:hyperlink>
      <w:r>
        <w:t xml:space="preserve"> "Описание файла обмена" изложить в следующей редакции:</w:t>
      </w:r>
    </w:p>
    <w:p w14:paraId="31C56B06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"NO_NDFL6.2_1_231_00_05_03_xx, где </w:t>
      </w:r>
      <w:proofErr w:type="spellStart"/>
      <w:r>
        <w:t>xx</w:t>
      </w:r>
      <w:proofErr w:type="spellEnd"/>
      <w:r>
        <w:t xml:space="preserve"> - номер версии схемы.".</w:t>
      </w:r>
    </w:p>
    <w:p w14:paraId="7DA780E5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3. В графе "Дополнительная информация" по </w:t>
      </w:r>
      <w:hyperlink r:id="rId25">
        <w:r>
          <w:rPr>
            <w:color w:val="0000FF"/>
          </w:rPr>
          <w:t>строке</w:t>
        </w:r>
      </w:hyperlink>
      <w:r>
        <w:t xml:space="preserve"> "Версия формата" таблицы 4.1 "Файл обмена (Файл)" цифры "5.02" заменить цифрами "5.03".</w:t>
      </w:r>
    </w:p>
    <w:p w14:paraId="1E08C87B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4. В </w:t>
      </w:r>
      <w:hyperlink r:id="rId26">
        <w:r>
          <w:rPr>
            <w:color w:val="0000FF"/>
          </w:rPr>
          <w:t>таблице 4.10</w:t>
        </w:r>
      </w:hyperlink>
      <w:r>
        <w:t xml:space="preserve"> "Данные об обязательствах налогового агента (</w:t>
      </w:r>
      <w:proofErr w:type="spellStart"/>
      <w:r>
        <w:t>ОбязНА</w:t>
      </w:r>
      <w:proofErr w:type="spellEnd"/>
      <w:r>
        <w:t>)":</w:t>
      </w:r>
    </w:p>
    <w:p w14:paraId="51FFD0C1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4.1. В графе "Наименование элемента" в </w:t>
      </w:r>
      <w:hyperlink r:id="rId27">
        <w:r>
          <w:rPr>
            <w:color w:val="0000FF"/>
          </w:rPr>
          <w:t>строке</w:t>
        </w:r>
      </w:hyperlink>
      <w:r>
        <w:t xml:space="preserve"> "Сумма налога на доходы физических лиц, удержанная за последние три месяца отчетного периода" слово "удержанная" заменить словами "подлежащая перечислению";</w:t>
      </w:r>
    </w:p>
    <w:p w14:paraId="5DF84D2F" w14:textId="77777777" w:rsidR="002D5991" w:rsidRDefault="002D5991" w:rsidP="002D5991">
      <w:pPr>
        <w:pStyle w:val="ConsPlusNormal"/>
        <w:spacing w:before="200"/>
        <w:ind w:firstLine="540"/>
        <w:jc w:val="both"/>
      </w:pPr>
      <w:r>
        <w:t xml:space="preserve">4.2. </w:t>
      </w:r>
      <w:hyperlink r:id="rId28">
        <w:r>
          <w:rPr>
            <w:color w:val="0000FF"/>
          </w:rPr>
          <w:t>Строку</w:t>
        </w:r>
      </w:hyperlink>
      <w:r>
        <w:t xml:space="preserve"> "Сведения о сумме налога на доходы физических лиц, удержанной за последние три месяца отчетного периода" изложить в следующей редакции:</w:t>
      </w:r>
    </w:p>
    <w:p w14:paraId="19B5F272" w14:textId="77777777" w:rsidR="002D5991" w:rsidRDefault="002D5991" w:rsidP="002D5991">
      <w:pPr>
        <w:pStyle w:val="ConsPlusNormal"/>
        <w:jc w:val="both"/>
      </w:pPr>
    </w:p>
    <w:p w14:paraId="7422C83E" w14:textId="77777777" w:rsidR="002D5991" w:rsidRDefault="002D5991" w:rsidP="002D5991">
      <w:pPr>
        <w:pStyle w:val="ConsPlusNormal"/>
      </w:pPr>
      <w:r>
        <w:t>"</w:t>
      </w:r>
    </w:p>
    <w:p w14:paraId="7568E1A4" w14:textId="77777777" w:rsidR="002D5991" w:rsidRDefault="002D5991" w:rsidP="002D5991">
      <w:pPr>
        <w:pStyle w:val="ConsPlusNormal"/>
        <w:sectPr w:rsidR="002D5991" w:rsidSect="00234D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44"/>
        <w:gridCol w:w="1077"/>
        <w:gridCol w:w="1219"/>
        <w:gridCol w:w="1077"/>
        <w:gridCol w:w="4025"/>
      </w:tblGrid>
      <w:tr w:rsidR="002D5991" w14:paraId="4DEA1EB9" w14:textId="77777777" w:rsidTr="00B65C8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A538CD" w14:textId="77777777" w:rsidR="002D5991" w:rsidRDefault="002D5991" w:rsidP="00B65C82">
            <w:pPr>
              <w:pStyle w:val="ConsPlusNormal"/>
            </w:pPr>
            <w:r>
              <w:lastRenderedPageBreak/>
              <w:t>Суммы налога на доходы физических лиц, подлежащие перечислению за последние три месяца отчетного периода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48103CB" w14:textId="77777777" w:rsidR="002D5991" w:rsidRDefault="002D5991" w:rsidP="00B65C82">
            <w:pPr>
              <w:pStyle w:val="ConsPlusNormal"/>
              <w:jc w:val="center"/>
            </w:pPr>
            <w:proofErr w:type="spellStart"/>
            <w:r>
              <w:t>СведСумНалУд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47B24C3" w14:textId="77777777" w:rsidR="002D5991" w:rsidRDefault="002D5991" w:rsidP="00B65C8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633E3883" w14:textId="77777777" w:rsidR="002D5991" w:rsidRDefault="002D5991" w:rsidP="00B65C8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50AD41A" w14:textId="77777777" w:rsidR="002D5991" w:rsidRDefault="002D5991" w:rsidP="00B65C8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14:paraId="6B77D377" w14:textId="77777777" w:rsidR="002D5991" w:rsidRDefault="002D5991" w:rsidP="00B65C82">
            <w:pPr>
              <w:pStyle w:val="ConsPlusNormal"/>
            </w:pPr>
            <w:r>
              <w:t>Состав элемента представлен в таблице 4.11.</w:t>
            </w:r>
          </w:p>
          <w:p w14:paraId="6EF87D41" w14:textId="77777777" w:rsidR="002D5991" w:rsidRDefault="002D5991" w:rsidP="00B65C82">
            <w:pPr>
              <w:pStyle w:val="ConsPlusNormal"/>
            </w:pPr>
            <w:r>
              <w:t>Элемент является обязательным при значении элемента &lt;</w:t>
            </w:r>
            <w:proofErr w:type="spellStart"/>
            <w:r>
              <w:t>СумНалУд</w:t>
            </w:r>
            <w:proofErr w:type="spellEnd"/>
            <w:r>
              <w:t>&gt; больше 0</w:t>
            </w:r>
          </w:p>
        </w:tc>
      </w:tr>
    </w:tbl>
    <w:p w14:paraId="29A97FA4" w14:textId="77777777" w:rsidR="002D5991" w:rsidRDefault="002D5991" w:rsidP="002D5991">
      <w:pPr>
        <w:pStyle w:val="ConsPlusNormal"/>
        <w:spacing w:before="200"/>
        <w:jc w:val="right"/>
      </w:pPr>
      <w:r>
        <w:t>".</w:t>
      </w:r>
    </w:p>
    <w:p w14:paraId="669287A6" w14:textId="77777777" w:rsidR="002D5991" w:rsidRDefault="002D5991" w:rsidP="002D5991">
      <w:pPr>
        <w:pStyle w:val="ConsPlusNormal"/>
        <w:jc w:val="both"/>
      </w:pPr>
    </w:p>
    <w:p w14:paraId="1E6AD9AD" w14:textId="77777777" w:rsidR="002D5991" w:rsidRDefault="002D5991" w:rsidP="002D5991">
      <w:pPr>
        <w:pStyle w:val="ConsPlusNormal"/>
        <w:ind w:firstLine="540"/>
        <w:jc w:val="both"/>
      </w:pPr>
      <w:r>
        <w:t xml:space="preserve">5. </w:t>
      </w:r>
      <w:hyperlink r:id="rId29">
        <w:r>
          <w:rPr>
            <w:color w:val="0000FF"/>
          </w:rPr>
          <w:t>Таблицу 4.11</w:t>
        </w:r>
      </w:hyperlink>
      <w:r>
        <w:t xml:space="preserve"> "Сведения о сумме налога на доходы физических лиц, удержанной за последние три месяца отчетного периода (</w:t>
      </w:r>
      <w:proofErr w:type="spellStart"/>
      <w:r>
        <w:t>СведСумНалУд</w:t>
      </w:r>
      <w:proofErr w:type="spellEnd"/>
      <w:r>
        <w:t>)" изложить в следующей редакции:</w:t>
      </w:r>
    </w:p>
    <w:p w14:paraId="042D8AAF" w14:textId="77777777" w:rsidR="002D5991" w:rsidRDefault="002D5991" w:rsidP="002D5991">
      <w:pPr>
        <w:pStyle w:val="ConsPlusNormal"/>
        <w:jc w:val="both"/>
      </w:pPr>
    </w:p>
    <w:p w14:paraId="622DFDF7" w14:textId="77777777" w:rsidR="002D5991" w:rsidRDefault="002D5991" w:rsidP="002D5991">
      <w:pPr>
        <w:pStyle w:val="ConsPlusNormal"/>
        <w:jc w:val="right"/>
      </w:pPr>
      <w:r>
        <w:t>"Таблица 4.11</w:t>
      </w:r>
    </w:p>
    <w:p w14:paraId="1974D4E2" w14:textId="77777777" w:rsidR="002D5991" w:rsidRDefault="002D5991" w:rsidP="002D5991">
      <w:pPr>
        <w:pStyle w:val="ConsPlusNormal"/>
        <w:jc w:val="both"/>
      </w:pPr>
    </w:p>
    <w:p w14:paraId="3217A803" w14:textId="77777777" w:rsidR="002D5991" w:rsidRDefault="002D5991" w:rsidP="002D5991">
      <w:pPr>
        <w:pStyle w:val="ConsPlusNormal"/>
        <w:jc w:val="center"/>
      </w:pPr>
      <w:r>
        <w:t>Суммы налога на доходы физических лиц,</w:t>
      </w:r>
    </w:p>
    <w:p w14:paraId="5095409F" w14:textId="77777777" w:rsidR="002D5991" w:rsidRDefault="002D5991" w:rsidP="002D5991">
      <w:pPr>
        <w:pStyle w:val="ConsPlusNormal"/>
        <w:jc w:val="center"/>
      </w:pPr>
      <w:r>
        <w:t>подлежащие перечислению за последние три месяца отчетного</w:t>
      </w:r>
    </w:p>
    <w:p w14:paraId="08DD032F" w14:textId="77777777" w:rsidR="002D5991" w:rsidRDefault="002D5991" w:rsidP="002D5991">
      <w:pPr>
        <w:pStyle w:val="ConsPlusNormal"/>
        <w:jc w:val="center"/>
      </w:pPr>
      <w:r>
        <w:t>периода (</w:t>
      </w:r>
      <w:proofErr w:type="spellStart"/>
      <w:r>
        <w:t>СведСумНалУд</w:t>
      </w:r>
      <w:proofErr w:type="spellEnd"/>
      <w:r>
        <w:t>)</w:t>
      </w:r>
    </w:p>
    <w:p w14:paraId="21CFD960" w14:textId="77777777" w:rsidR="002D5991" w:rsidRDefault="002D5991" w:rsidP="002D59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644"/>
        <w:gridCol w:w="1077"/>
        <w:gridCol w:w="1219"/>
        <w:gridCol w:w="1077"/>
        <w:gridCol w:w="4025"/>
      </w:tblGrid>
      <w:tr w:rsidR="002D5991" w14:paraId="1282A80E" w14:textId="77777777" w:rsidTr="00B65C82">
        <w:tc>
          <w:tcPr>
            <w:tcW w:w="3402" w:type="dxa"/>
          </w:tcPr>
          <w:p w14:paraId="3DD2ED4D" w14:textId="77777777" w:rsidR="002D5991" w:rsidRDefault="002D5991" w:rsidP="00B65C8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</w:tcPr>
          <w:p w14:paraId="5FE66A01" w14:textId="77777777" w:rsidR="002D5991" w:rsidRDefault="002D5991" w:rsidP="00B65C8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14:paraId="257D89B2" w14:textId="77777777" w:rsidR="002D5991" w:rsidRDefault="002D5991" w:rsidP="00B65C8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219" w:type="dxa"/>
          </w:tcPr>
          <w:p w14:paraId="5C1849A1" w14:textId="77777777" w:rsidR="002D5991" w:rsidRDefault="002D5991" w:rsidP="00B65C8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077" w:type="dxa"/>
          </w:tcPr>
          <w:p w14:paraId="2ACD88C5" w14:textId="77777777" w:rsidR="002D5991" w:rsidRDefault="002D5991" w:rsidP="00B65C8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4025" w:type="dxa"/>
          </w:tcPr>
          <w:p w14:paraId="2A04BAE5" w14:textId="77777777" w:rsidR="002D5991" w:rsidRDefault="002D5991" w:rsidP="00B65C8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2D5991" w14:paraId="69DFC455" w14:textId="77777777" w:rsidTr="00B65C82">
        <w:tc>
          <w:tcPr>
            <w:tcW w:w="3402" w:type="dxa"/>
            <w:vAlign w:val="bottom"/>
          </w:tcPr>
          <w:p w14:paraId="3975D1CA" w14:textId="77777777" w:rsidR="002D5991" w:rsidRDefault="002D5991" w:rsidP="00B65C82">
            <w:pPr>
              <w:pStyle w:val="ConsPlusNormal"/>
            </w:pPr>
            <w:r>
              <w:t>Сумма налога на доходы физических лиц, подлежащая перечислению по первому сроку</w:t>
            </w:r>
          </w:p>
        </w:tc>
        <w:tc>
          <w:tcPr>
            <w:tcW w:w="1644" w:type="dxa"/>
          </w:tcPr>
          <w:p w14:paraId="77FE0EC4" w14:textId="77777777" w:rsidR="002D5991" w:rsidRDefault="002D5991" w:rsidP="00B65C82">
            <w:pPr>
              <w:pStyle w:val="ConsPlusNormal"/>
              <w:jc w:val="center"/>
            </w:pPr>
            <w:r>
              <w:t>СумНал1Срок</w:t>
            </w:r>
          </w:p>
        </w:tc>
        <w:tc>
          <w:tcPr>
            <w:tcW w:w="1077" w:type="dxa"/>
          </w:tcPr>
          <w:p w14:paraId="688973FB" w14:textId="77777777" w:rsidR="002D5991" w:rsidRDefault="002D5991" w:rsidP="00B65C8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9" w:type="dxa"/>
          </w:tcPr>
          <w:p w14:paraId="7C334AE8" w14:textId="77777777" w:rsidR="002D5991" w:rsidRDefault="002D5991" w:rsidP="00B65C82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15)</w:t>
            </w:r>
          </w:p>
        </w:tc>
        <w:tc>
          <w:tcPr>
            <w:tcW w:w="1077" w:type="dxa"/>
          </w:tcPr>
          <w:p w14:paraId="56CDA79B" w14:textId="77777777" w:rsidR="002D5991" w:rsidRDefault="002D5991" w:rsidP="00B65C8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025" w:type="dxa"/>
          </w:tcPr>
          <w:p w14:paraId="2AA3D2EE" w14:textId="77777777" w:rsidR="002D5991" w:rsidRDefault="002D5991" w:rsidP="00B65C82">
            <w:pPr>
              <w:pStyle w:val="ConsPlusNormal"/>
            </w:pPr>
          </w:p>
        </w:tc>
      </w:tr>
      <w:tr w:rsidR="002D5991" w14:paraId="165105F4" w14:textId="77777777" w:rsidTr="00B65C82">
        <w:tc>
          <w:tcPr>
            <w:tcW w:w="3402" w:type="dxa"/>
            <w:vAlign w:val="bottom"/>
          </w:tcPr>
          <w:p w14:paraId="487BE2D8" w14:textId="77777777" w:rsidR="002D5991" w:rsidRDefault="002D5991" w:rsidP="00B65C82">
            <w:pPr>
              <w:pStyle w:val="ConsPlusNormal"/>
            </w:pPr>
            <w:r>
              <w:t>Сумма налога на доходы физических лиц, подлежащая перечислению по второму сроку</w:t>
            </w:r>
          </w:p>
        </w:tc>
        <w:tc>
          <w:tcPr>
            <w:tcW w:w="1644" w:type="dxa"/>
          </w:tcPr>
          <w:p w14:paraId="53BA5CDF" w14:textId="77777777" w:rsidR="002D5991" w:rsidRDefault="002D5991" w:rsidP="00B65C82">
            <w:pPr>
              <w:pStyle w:val="ConsPlusNormal"/>
              <w:jc w:val="center"/>
            </w:pPr>
            <w:r>
              <w:t>СумНал2Срок</w:t>
            </w:r>
          </w:p>
        </w:tc>
        <w:tc>
          <w:tcPr>
            <w:tcW w:w="1077" w:type="dxa"/>
          </w:tcPr>
          <w:p w14:paraId="2F89C023" w14:textId="77777777" w:rsidR="002D5991" w:rsidRDefault="002D5991" w:rsidP="00B65C8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9" w:type="dxa"/>
          </w:tcPr>
          <w:p w14:paraId="529CD27C" w14:textId="77777777" w:rsidR="002D5991" w:rsidRDefault="002D5991" w:rsidP="00B65C82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15)</w:t>
            </w:r>
          </w:p>
        </w:tc>
        <w:tc>
          <w:tcPr>
            <w:tcW w:w="1077" w:type="dxa"/>
          </w:tcPr>
          <w:p w14:paraId="6543BBBB" w14:textId="77777777" w:rsidR="002D5991" w:rsidRDefault="002D5991" w:rsidP="00B65C8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025" w:type="dxa"/>
          </w:tcPr>
          <w:p w14:paraId="7285E938" w14:textId="77777777" w:rsidR="002D5991" w:rsidRDefault="002D5991" w:rsidP="00B65C82">
            <w:pPr>
              <w:pStyle w:val="ConsPlusNormal"/>
            </w:pPr>
          </w:p>
        </w:tc>
      </w:tr>
      <w:tr w:rsidR="002D5991" w14:paraId="4AAC7DBC" w14:textId="77777777" w:rsidTr="00B65C82">
        <w:tc>
          <w:tcPr>
            <w:tcW w:w="3402" w:type="dxa"/>
            <w:vAlign w:val="bottom"/>
          </w:tcPr>
          <w:p w14:paraId="3D5E17D0" w14:textId="77777777" w:rsidR="002D5991" w:rsidRDefault="002D5991" w:rsidP="00B65C82">
            <w:pPr>
              <w:pStyle w:val="ConsPlusNormal"/>
            </w:pPr>
            <w:r>
              <w:t>Сумма налога на доходы физических лиц, подлежащая перечислению по третьему сроку</w:t>
            </w:r>
          </w:p>
        </w:tc>
        <w:tc>
          <w:tcPr>
            <w:tcW w:w="1644" w:type="dxa"/>
          </w:tcPr>
          <w:p w14:paraId="5DC46CEA" w14:textId="77777777" w:rsidR="002D5991" w:rsidRDefault="002D5991" w:rsidP="00B65C82">
            <w:pPr>
              <w:pStyle w:val="ConsPlusNormal"/>
              <w:jc w:val="center"/>
            </w:pPr>
            <w:r>
              <w:t>СумНал3Срок</w:t>
            </w:r>
          </w:p>
        </w:tc>
        <w:tc>
          <w:tcPr>
            <w:tcW w:w="1077" w:type="dxa"/>
          </w:tcPr>
          <w:p w14:paraId="53932B7E" w14:textId="77777777" w:rsidR="002D5991" w:rsidRDefault="002D5991" w:rsidP="00B65C8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9" w:type="dxa"/>
          </w:tcPr>
          <w:p w14:paraId="4FF85C7C" w14:textId="77777777" w:rsidR="002D5991" w:rsidRDefault="002D5991" w:rsidP="00B65C82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15)</w:t>
            </w:r>
          </w:p>
        </w:tc>
        <w:tc>
          <w:tcPr>
            <w:tcW w:w="1077" w:type="dxa"/>
          </w:tcPr>
          <w:p w14:paraId="0600E77A" w14:textId="77777777" w:rsidR="002D5991" w:rsidRDefault="002D5991" w:rsidP="00B65C8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025" w:type="dxa"/>
          </w:tcPr>
          <w:p w14:paraId="6BBCF268" w14:textId="77777777" w:rsidR="002D5991" w:rsidRDefault="002D5991" w:rsidP="00B65C82">
            <w:pPr>
              <w:pStyle w:val="ConsPlusNormal"/>
            </w:pPr>
          </w:p>
        </w:tc>
      </w:tr>
      <w:tr w:rsidR="002D5991" w14:paraId="3ED3ED8A" w14:textId="77777777" w:rsidTr="00B65C82">
        <w:tc>
          <w:tcPr>
            <w:tcW w:w="3402" w:type="dxa"/>
            <w:vAlign w:val="bottom"/>
          </w:tcPr>
          <w:p w14:paraId="56607C2C" w14:textId="77777777" w:rsidR="002D5991" w:rsidRDefault="002D5991" w:rsidP="00B65C82">
            <w:pPr>
              <w:pStyle w:val="ConsPlusNormal"/>
            </w:pPr>
            <w:r>
              <w:t>Сумма налога на доходы физических лиц, подлежащая перечислению по четвертому сроку</w:t>
            </w:r>
          </w:p>
        </w:tc>
        <w:tc>
          <w:tcPr>
            <w:tcW w:w="1644" w:type="dxa"/>
          </w:tcPr>
          <w:p w14:paraId="4E888CE2" w14:textId="77777777" w:rsidR="002D5991" w:rsidRDefault="002D5991" w:rsidP="00B65C82">
            <w:pPr>
              <w:pStyle w:val="ConsPlusNormal"/>
              <w:jc w:val="center"/>
            </w:pPr>
            <w:r>
              <w:t>СумНал4Срок</w:t>
            </w:r>
          </w:p>
        </w:tc>
        <w:tc>
          <w:tcPr>
            <w:tcW w:w="1077" w:type="dxa"/>
          </w:tcPr>
          <w:p w14:paraId="67919F54" w14:textId="77777777" w:rsidR="002D5991" w:rsidRDefault="002D5991" w:rsidP="00B65C8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19" w:type="dxa"/>
          </w:tcPr>
          <w:p w14:paraId="589A4290" w14:textId="77777777" w:rsidR="002D5991" w:rsidRDefault="002D5991" w:rsidP="00B65C82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15)</w:t>
            </w:r>
          </w:p>
        </w:tc>
        <w:tc>
          <w:tcPr>
            <w:tcW w:w="1077" w:type="dxa"/>
          </w:tcPr>
          <w:p w14:paraId="30F8817B" w14:textId="77777777" w:rsidR="002D5991" w:rsidRDefault="002D5991" w:rsidP="00B65C8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4025" w:type="dxa"/>
          </w:tcPr>
          <w:p w14:paraId="488C0621" w14:textId="77777777" w:rsidR="002D5991" w:rsidRDefault="002D5991" w:rsidP="00B65C82">
            <w:pPr>
              <w:pStyle w:val="ConsPlusNormal"/>
            </w:pPr>
          </w:p>
        </w:tc>
      </w:tr>
    </w:tbl>
    <w:p w14:paraId="634CA0E5" w14:textId="77777777" w:rsidR="002D5991" w:rsidRDefault="002D5991" w:rsidP="002D5991">
      <w:pPr>
        <w:pStyle w:val="ConsPlusNormal"/>
        <w:jc w:val="right"/>
      </w:pPr>
      <w:r>
        <w:t>".</w:t>
      </w:r>
    </w:p>
    <w:p w14:paraId="0DC56243" w14:textId="77777777" w:rsidR="002D5991" w:rsidRDefault="002D5991" w:rsidP="002D5991">
      <w:pPr>
        <w:pStyle w:val="ConsPlusNormal"/>
        <w:jc w:val="both"/>
      </w:pPr>
    </w:p>
    <w:p w14:paraId="68575B7C" w14:textId="77777777" w:rsidR="002D5991" w:rsidRDefault="002D5991" w:rsidP="002D5991">
      <w:pPr>
        <w:pStyle w:val="ConsPlusNormal"/>
        <w:ind w:firstLine="540"/>
        <w:jc w:val="both"/>
      </w:pPr>
      <w:r>
        <w:t>6. В таблице 4.13 "Расчет исчисленных, удержанных и перечисленных сумм налога на доходы физических лиц (</w:t>
      </w:r>
      <w:proofErr w:type="spellStart"/>
      <w:r>
        <w:t>РасчСумНал</w:t>
      </w:r>
      <w:proofErr w:type="spellEnd"/>
      <w:r>
        <w:t xml:space="preserve">)" в графе "Формат элемента" по </w:t>
      </w:r>
      <w:hyperlink r:id="rId30">
        <w:r>
          <w:rPr>
            <w:color w:val="0000FF"/>
          </w:rPr>
          <w:t>строке</w:t>
        </w:r>
      </w:hyperlink>
      <w:r>
        <w:t xml:space="preserve"> "Количество физических лиц, получивших доход" значение "N(6)" заменить значением "N(9)".</w:t>
      </w:r>
    </w:p>
    <w:p w14:paraId="7A5D9842" w14:textId="77777777" w:rsidR="002D5991" w:rsidRDefault="002D5991" w:rsidP="002D5991">
      <w:pPr>
        <w:pStyle w:val="ConsPlusNormal"/>
        <w:jc w:val="both"/>
      </w:pPr>
    </w:p>
    <w:p w14:paraId="73A7119C" w14:textId="77777777" w:rsidR="002D5991" w:rsidRDefault="002D5991" w:rsidP="002D5991">
      <w:pPr>
        <w:pStyle w:val="ConsPlusNormal"/>
        <w:jc w:val="both"/>
      </w:pPr>
    </w:p>
    <w:p w14:paraId="6B5B94C4" w14:textId="77777777" w:rsidR="002D5991" w:rsidRDefault="002D5991" w:rsidP="002D59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67103A" w14:textId="77777777" w:rsidR="002D5991" w:rsidRDefault="002D5991" w:rsidP="002D5991">
      <w:pPr>
        <w:spacing w:after="0" w:line="240" w:lineRule="auto"/>
      </w:pPr>
    </w:p>
    <w:p w14:paraId="13E63FA3" w14:textId="77777777" w:rsidR="002D5991" w:rsidRDefault="002D5991" w:rsidP="002D5991">
      <w:pPr>
        <w:spacing w:after="0" w:line="240" w:lineRule="auto"/>
      </w:pPr>
    </w:p>
    <w:p w14:paraId="5C59153E" w14:textId="77777777" w:rsidR="00527C96" w:rsidRDefault="00527C96"/>
    <w:sectPr w:rsidR="00527C96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91"/>
    <w:rsid w:val="002D5991"/>
    <w:rsid w:val="00527C96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41021"/>
  <w15:chartTrackingRefBased/>
  <w15:docId w15:val="{DC658384-E678-314C-BB49-EDDF2472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991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99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2D59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D5991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4712A9FB95AD7E74235476F3085E9D7AFE6FEFAA798645FDD8994417AAD027323B6FA55BABD205A7841A9B2GDt7T" TargetMode="External"/><Relationship Id="rId13" Type="http://schemas.openxmlformats.org/officeDocument/2006/relationships/hyperlink" Target="consultantplus://offline/ref=B874712A9FB95AD7E74235476F3085E9D0A4EEF3FEA198645FDD8994417AAD026123EEF654BFA8750A2216A4B0D3020A6F5DB18D6CGFt3T" TargetMode="External"/><Relationship Id="rId18" Type="http://schemas.openxmlformats.org/officeDocument/2006/relationships/hyperlink" Target="consultantplus://offline/ref=B874712A9FB95AD7E74235476F3085E9D0A4EEF3FEA198645FDD8994417AAD026123EEF05EE8F2650E6B43AFAED41D156C43B1G8tFT" TargetMode="External"/><Relationship Id="rId26" Type="http://schemas.openxmlformats.org/officeDocument/2006/relationships/hyperlink" Target="consultantplus://offline/ref=B874712A9FB95AD7E74235476F3085E9D0A4EEF3FEA198645FDD8994417AAD026123EEF655BCA426536D17F8F480110B685DB28C70F30C4BGCt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74712A9FB95AD7E74235476F3085E9D7AFE5F3FEA098645FDD8994417AAD026123EEF655BDA6235B6D17F8F480110B685DB28C70F30C4BGCtET" TargetMode="External"/><Relationship Id="rId7" Type="http://schemas.openxmlformats.org/officeDocument/2006/relationships/hyperlink" Target="consultantplus://offline/ref=B874712A9FB95AD7E74235476F3085E9D7AFE5F3FEA098645FDD8994417AAD026123EEF655BDA327526D17F8F480110B685DB28C70F30C4BGCtET" TargetMode="External"/><Relationship Id="rId12" Type="http://schemas.openxmlformats.org/officeDocument/2006/relationships/hyperlink" Target="consultantplus://offline/ref=B874712A9FB95AD7E74235476F3085E9D0A4EEF3FEA198645FDD8994417AAD026123EEFF55B7F7701F334EA9B6CB1D0A7041B38FG6tCT" TargetMode="External"/><Relationship Id="rId17" Type="http://schemas.openxmlformats.org/officeDocument/2006/relationships/hyperlink" Target="consultantplus://offline/ref=B874712A9FB95AD7E74235476F3085E9D0A4EEF3FEA198645FDD8994417AAD026123EEF655BCA726536D17F8F480110B685DB28C70F30C4BGCtET" TargetMode="External"/><Relationship Id="rId25" Type="http://schemas.openxmlformats.org/officeDocument/2006/relationships/hyperlink" Target="consultantplus://offline/ref=B874712A9FB95AD7E74235476F3085E9D0A4EEF3FEA198645FDD8994417AAD026123EEF557B9A8750A2216A4B0D3020A6F5DB18D6CGFt3T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74712A9FB95AD7E74235476F3085E9D0A4EEF3FEA198645FDD8994417AAD026123EEF655BCA1215F6D17F8F480110B685DB28C70F30C4BGCtET" TargetMode="External"/><Relationship Id="rId20" Type="http://schemas.openxmlformats.org/officeDocument/2006/relationships/hyperlink" Target="consultantplus://offline/ref=B874712A9FB95AD7E74235476F3085E9D7AFE5F3FEA098645FDD8994417AAD026123EEF655BDA6235B6D17F8F480110B685DB28C70F30C4BGCtET" TargetMode="External"/><Relationship Id="rId29" Type="http://schemas.openxmlformats.org/officeDocument/2006/relationships/hyperlink" Target="consultantplus://offline/ref=B874712A9FB95AD7E74235476F3085E9D0A4EEF3FEA198645FDD8994417AAD026123EEF655BCAB20596D17F8F480110B685DB28C70F30C4BGCtET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74712A9FB95AD7E74235476F3085E9D0A4E4F5FEA198645FDD8994417AAD026123EEF357B7F7701F334EA9B6CB1D0A7041B38FG6tCT" TargetMode="External"/><Relationship Id="rId11" Type="http://schemas.openxmlformats.org/officeDocument/2006/relationships/hyperlink" Target="consultantplus://offline/ref=B874712A9FB95AD7E74235476F3085E9D0A4EEF3FEA198645FDD8994417AAD026123EEF35EE8F2650E6B43AFAED41D156C43B1G8tFT" TargetMode="External"/><Relationship Id="rId24" Type="http://schemas.openxmlformats.org/officeDocument/2006/relationships/hyperlink" Target="consultantplus://offline/ref=B874712A9FB95AD7E74235476F3085E9D0A4EEF3FEA198645FDD8994417AAD026123EEF453B9A8750A2216A4B0D3020A6F5DB18D6CGFt3T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874712A9FB95AD7E74235476F3085E9D7ACE5FFF4AC98645FDD8994417AAD026123EEF551BEA32A0F3707FCBDD51A156F42AD8F6EF3G0tET" TargetMode="External"/><Relationship Id="rId15" Type="http://schemas.openxmlformats.org/officeDocument/2006/relationships/hyperlink" Target="consultantplus://offline/ref=B874712A9FB95AD7E74235476F3085E9D0A4EEF3FEA198645FDD8994417AAD026123EEF352B7F7701F334EA9B6CB1D0A7041B38FG6tCT" TargetMode="External"/><Relationship Id="rId23" Type="http://schemas.openxmlformats.org/officeDocument/2006/relationships/hyperlink" Target="consultantplus://offline/ref=B874712A9FB95AD7E74235476F3085E9D0A4EEF3FEA198645FDD8994417AAD026123EEF557B8A8750A2216A4B0D3020A6F5DB18D6CGFt3T" TargetMode="External"/><Relationship Id="rId28" Type="http://schemas.openxmlformats.org/officeDocument/2006/relationships/hyperlink" Target="consultantplus://offline/ref=B874712A9FB95AD7E74235476F3085E9D0A4EEF3FEA198645FDD8994417AAD026123EEF655BCAB215A6D17F8F480110B685DB28C70F30C4BGCtET" TargetMode="External"/><Relationship Id="rId10" Type="http://schemas.openxmlformats.org/officeDocument/2006/relationships/hyperlink" Target="consultantplus://offline/ref=B874712A9FB95AD7E74235476F3085E9D0A4EEF3FEA198645FDD8994417AAD026123EEF05EE8F2650E6B43AFAED41D156C43B1G8tFT" TargetMode="External"/><Relationship Id="rId19" Type="http://schemas.openxmlformats.org/officeDocument/2006/relationships/hyperlink" Target="consultantplus://offline/ref=B874712A9FB95AD7E74235476F3085E9D0A4EEF3FEA198645FDD8994417AAD026123EEF655BCA127526D17F8F480110B685DB28C70F30C4BGCtET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74712A9FB95AD7E74235476F3085E9D0A4EEF3FEA198645FDD8994417AAD027323B6FA55BABD205A7841A9B2GDt7T" TargetMode="External"/><Relationship Id="rId14" Type="http://schemas.openxmlformats.org/officeDocument/2006/relationships/hyperlink" Target="consultantplus://offline/ref=B874712A9FB95AD7E74235476F3085E9D0A4EEF3FEA198645FDD8994417AAD026123EEF650BEA8750A2216A4B0D3020A6F5DB18D6CGFt3T" TargetMode="External"/><Relationship Id="rId22" Type="http://schemas.openxmlformats.org/officeDocument/2006/relationships/hyperlink" Target="consultantplus://offline/ref=B874712A9FB95AD7E74235476F3085E9D7AFE5F3FEA098645FDD8994417AAD026123EEF655BDA6235B6D17F8F480110B685DB28C70F30C4BGCtET" TargetMode="External"/><Relationship Id="rId27" Type="http://schemas.openxmlformats.org/officeDocument/2006/relationships/hyperlink" Target="consultantplus://offline/ref=B874712A9FB95AD7E74235476F3085E9D0A4EEF3FEA198645FDD8994417AAD026123EEF655BCA4285A6D17F8F480110B685DB28C70F30C4BGCtET" TargetMode="External"/><Relationship Id="rId30" Type="http://schemas.openxmlformats.org/officeDocument/2006/relationships/hyperlink" Target="consultantplus://offline/ref=B874712A9FB95AD7E74235476F3085E9D0A4EEF3FEA198645FDD8994417AAD026123EEF55DB8A8750A2216A4B0D3020A6F5DB18D6CGFt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2897</Words>
  <Characters>16514</Characters>
  <Application>Microsoft Office Word</Application>
  <DocSecurity>0</DocSecurity>
  <Lines>137</Lines>
  <Paragraphs>38</Paragraphs>
  <ScaleCrop>false</ScaleCrop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2022-11-07T09:19:00Z</dcterms:created>
  <dcterms:modified xsi:type="dcterms:W3CDTF">2022-11-07T09:20:00Z</dcterms:modified>
</cp:coreProperties>
</file>