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A4E2" w14:textId="77777777" w:rsidR="00EC0F02" w:rsidRDefault="00EC0F02" w:rsidP="00EC0F0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5F2956A7" w14:textId="77777777" w:rsidR="00EC0F02" w:rsidRDefault="00EC0F02" w:rsidP="00EC0F02">
      <w:pPr>
        <w:pStyle w:val="ConsPlusNormal"/>
        <w:jc w:val="both"/>
        <w:outlineLvl w:val="0"/>
      </w:pPr>
    </w:p>
    <w:p w14:paraId="4FEE3BE1" w14:textId="77777777" w:rsidR="00EC0F02" w:rsidRDefault="00EC0F02" w:rsidP="00EC0F02">
      <w:pPr>
        <w:pStyle w:val="ConsPlusNormal"/>
        <w:jc w:val="right"/>
      </w:pPr>
      <w:r>
        <w:t>Вносится Правительством</w:t>
      </w:r>
    </w:p>
    <w:p w14:paraId="017C0035" w14:textId="77777777" w:rsidR="00EC0F02" w:rsidRDefault="00EC0F02" w:rsidP="00EC0F02">
      <w:pPr>
        <w:pStyle w:val="ConsPlusNormal"/>
        <w:jc w:val="right"/>
      </w:pPr>
      <w:r>
        <w:t>Российской Федерации</w:t>
      </w:r>
    </w:p>
    <w:p w14:paraId="0D20A016" w14:textId="77777777" w:rsidR="00EC0F02" w:rsidRDefault="00EC0F02" w:rsidP="00EC0F02">
      <w:pPr>
        <w:pStyle w:val="ConsPlusNormal"/>
        <w:jc w:val="both"/>
      </w:pPr>
    </w:p>
    <w:p w14:paraId="37AA33A0" w14:textId="77777777" w:rsidR="00EC0F02" w:rsidRDefault="00EC0F02" w:rsidP="00EC0F02">
      <w:pPr>
        <w:pStyle w:val="ConsPlusNormal"/>
        <w:jc w:val="right"/>
      </w:pPr>
      <w:r>
        <w:t>Проект</w:t>
      </w:r>
    </w:p>
    <w:p w14:paraId="178B58FB" w14:textId="77777777" w:rsidR="00EC0F02" w:rsidRDefault="00EC0F02" w:rsidP="00EC0F02">
      <w:pPr>
        <w:pStyle w:val="ConsPlusNormal"/>
        <w:jc w:val="right"/>
      </w:pPr>
      <w:r>
        <w:t>N 639663-8</w:t>
      </w:r>
    </w:p>
    <w:p w14:paraId="57E15ADE" w14:textId="77777777" w:rsidR="00EC0F02" w:rsidRDefault="00EC0F02" w:rsidP="00EC0F02">
      <w:pPr>
        <w:pStyle w:val="ConsPlusNormal"/>
        <w:ind w:firstLine="540"/>
        <w:jc w:val="both"/>
      </w:pPr>
    </w:p>
    <w:p w14:paraId="7B67CDA3" w14:textId="77777777" w:rsidR="00EC0F02" w:rsidRDefault="00EC0F02" w:rsidP="00EC0F02">
      <w:pPr>
        <w:pStyle w:val="ConsPlusTitle"/>
        <w:jc w:val="center"/>
      </w:pPr>
      <w:r>
        <w:t>ФЕДЕРАЛЬНЫЙ ЗАКОН</w:t>
      </w:r>
    </w:p>
    <w:p w14:paraId="5848E1FF" w14:textId="77777777" w:rsidR="00EC0F02" w:rsidRDefault="00EC0F02" w:rsidP="00EC0F02">
      <w:pPr>
        <w:pStyle w:val="ConsPlusTitle"/>
        <w:jc w:val="center"/>
      </w:pPr>
    </w:p>
    <w:p w14:paraId="7F12D02B" w14:textId="77777777" w:rsidR="00EC0F02" w:rsidRDefault="00EC0F02" w:rsidP="00EC0F02">
      <w:pPr>
        <w:pStyle w:val="ConsPlusTitle"/>
        <w:jc w:val="center"/>
      </w:pPr>
      <w:r>
        <w:t>О ВНЕСЕНИИ ИЗМЕНЕНИЙ</w:t>
      </w:r>
    </w:p>
    <w:p w14:paraId="0FC90E57" w14:textId="77777777" w:rsidR="00EC0F02" w:rsidRDefault="00EC0F02" w:rsidP="00EC0F02">
      <w:pPr>
        <w:pStyle w:val="ConsPlusTitle"/>
        <w:jc w:val="center"/>
      </w:pPr>
      <w:r>
        <w:t>В ЧАСТИ ПЕРВУЮ И ВТОРУЮ НАЛОГОВОГО КОДЕКСА</w:t>
      </w:r>
    </w:p>
    <w:p w14:paraId="2F37D7E1" w14:textId="77777777" w:rsidR="00EC0F02" w:rsidRDefault="00EC0F02" w:rsidP="00EC0F02">
      <w:pPr>
        <w:pStyle w:val="ConsPlusTitle"/>
        <w:jc w:val="center"/>
      </w:pPr>
      <w:r>
        <w:t>РОССИЙСКОЙ ФЕДЕРАЦИИ И ОТДЕЛЬНЫЕ ЗАКОНОДАТЕЛЬНЫЕ АКТЫ</w:t>
      </w:r>
    </w:p>
    <w:p w14:paraId="0C619607" w14:textId="77777777" w:rsidR="00EC0F02" w:rsidRDefault="00EC0F02" w:rsidP="00EC0F02">
      <w:pPr>
        <w:pStyle w:val="ConsPlusTitle"/>
        <w:jc w:val="center"/>
      </w:pPr>
      <w:r>
        <w:t>РОССИЙСКОЙ ФЕДЕРАЦИИ</w:t>
      </w:r>
    </w:p>
    <w:p w14:paraId="16C5425E" w14:textId="77777777" w:rsidR="00EC0F02" w:rsidRDefault="00EC0F02" w:rsidP="00EC0F02">
      <w:pPr>
        <w:pStyle w:val="ConsPlusNormal"/>
        <w:ind w:firstLine="540"/>
        <w:jc w:val="both"/>
      </w:pPr>
    </w:p>
    <w:p w14:paraId="288FCFFD" w14:textId="77777777" w:rsidR="00EC0F02" w:rsidRDefault="00EC0F02" w:rsidP="00EC0F02">
      <w:pPr>
        <w:pStyle w:val="ConsPlusTitle"/>
        <w:ind w:firstLine="540"/>
        <w:jc w:val="both"/>
        <w:outlineLvl w:val="0"/>
      </w:pPr>
      <w:r>
        <w:t>Статья 1</w:t>
      </w:r>
    </w:p>
    <w:p w14:paraId="302AED76" w14:textId="77777777" w:rsidR="00EC0F02" w:rsidRDefault="00EC0F02" w:rsidP="00EC0F02">
      <w:pPr>
        <w:pStyle w:val="ConsPlusNormal"/>
        <w:ind w:firstLine="540"/>
        <w:jc w:val="both"/>
      </w:pPr>
    </w:p>
    <w:p w14:paraId="79E48574" w14:textId="77777777" w:rsidR="00EC0F02" w:rsidRDefault="00EC0F02" w:rsidP="00EC0F02">
      <w:pPr>
        <w:pStyle w:val="ConsPlusNormal"/>
        <w:ind w:firstLine="540"/>
        <w:jc w:val="both"/>
      </w:pPr>
      <w:r>
        <w:t>Внести в часть первую Налогового кодекса Российской Федерации (Собрание законодательства Российской Федерации, 1998, N 31, ст. 3824; 1999, N 28, ст. 3487; 2003, N 52, ст. 5037; 2004, N 31, ст. 3231; 2006, N 31, ст. 3436; 2007, N 22, ст. 2563; 2010, N 1, ст. 4; N 31, ст. 4198; N 48, ст. 6247; 2011, N 1, ст. 16; N 47, ст. 6611; 2012, N 26, ст. 3447; 2013, N 26, ст. 3207; N 27, ст. 3445; N 30, ст. 4081; 2014, N 45, ст. 6157; N 48, ст. 6657; 2015, N 24, ст. 3377; 2016, N 1, ст. 6; N 18, ст. 2506; N 27, ст. 4176, 4177; 2017, N 49, ст. 7307, 7315; 2018, N 32, ст. 5095; 2019, N 39, ст. 5375; 2020, N 48, ст. 7627; 2022, N 29, ст. 5230; 2023, N 32, ст. 6121) следующие изменения:</w:t>
      </w:r>
    </w:p>
    <w:p w14:paraId="4EE0BF2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1) в статье 11:</w:t>
      </w:r>
    </w:p>
    <w:p w14:paraId="1F13344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наименовании слова "в настоящем Кодексе" заменить словами "в законодательстве о налогах и сборах";</w:t>
      </w:r>
    </w:p>
    <w:p w14:paraId="3EC98F9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пункте 1 слова "в настоящем Кодексе" заменить словами "в законодательстве о налогах и сборах", слова "настоящим Кодексом" заменить словами "законодательством о налогах и сборах";</w:t>
      </w:r>
    </w:p>
    <w:p w14:paraId="5595663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пункт 7 статьи 75 дополнить подпунктом 5 следующего содержания:</w:t>
      </w:r>
    </w:p>
    <w:p w14:paraId="5F805E0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"5) в иных случаях, предусмотренных законодательством о налогах и сборах";</w:t>
      </w:r>
    </w:p>
    <w:p w14:paraId="5AA4C00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3) в абзаце первом пункта 1 статьи 81 слово "При" заменить словами "Если иное не предусмотрено законодательством о налогах и сборах при";</w:t>
      </w:r>
    </w:p>
    <w:p w14:paraId="7D68E72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4) в пункте 7 статьи 88 слова "настоящим Кодексом" заменить словами "законодательством о налогах и сборах";</w:t>
      </w:r>
    </w:p>
    <w:p w14:paraId="3C7885A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5) в пункте 9 статьи 101:</w:t>
      </w:r>
    </w:p>
    <w:p w14:paraId="76AB4FD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первом в первом предложении слово "Решение" заменить словами "Если иное не предусмотрено законодательством о налогах и сборах, решение", в третьем предложении слово "Решение" заменить словами "Если иное не предусмотрено законодательством о налогах и сборах, решение";</w:t>
      </w:r>
    </w:p>
    <w:p w14:paraId="25221F6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втором слова "В случае" заменить словами "Если иное не предусмотрено законодательством о налогах и сборах, в случае";</w:t>
      </w:r>
    </w:p>
    <w:p w14:paraId="291C876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6) пункт 1 статьи 109 дополнить подпунктом 5 следующего содержания:</w:t>
      </w:r>
    </w:p>
    <w:p w14:paraId="4683E02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"5) в иных случаях, предусмотренных законодательством о налогах и сборах.".</w:t>
      </w:r>
    </w:p>
    <w:p w14:paraId="4C3AE832" w14:textId="77777777" w:rsidR="00EC0F02" w:rsidRDefault="00EC0F02" w:rsidP="00EC0F02">
      <w:pPr>
        <w:pStyle w:val="ConsPlusNormal"/>
        <w:ind w:firstLine="540"/>
        <w:jc w:val="both"/>
      </w:pPr>
    </w:p>
    <w:p w14:paraId="0AEAB091" w14:textId="77777777" w:rsidR="00EC0F02" w:rsidRDefault="00EC0F02" w:rsidP="00EC0F02">
      <w:pPr>
        <w:pStyle w:val="ConsPlusTitle"/>
        <w:ind w:firstLine="540"/>
        <w:jc w:val="both"/>
        <w:outlineLvl w:val="0"/>
      </w:pPr>
      <w:r>
        <w:t>Статья 2</w:t>
      </w:r>
    </w:p>
    <w:p w14:paraId="68845B74" w14:textId="77777777" w:rsidR="00EC0F02" w:rsidRDefault="00EC0F02" w:rsidP="00EC0F02">
      <w:pPr>
        <w:pStyle w:val="ConsPlusNormal"/>
        <w:ind w:firstLine="540"/>
        <w:jc w:val="both"/>
      </w:pPr>
    </w:p>
    <w:p w14:paraId="38B5547F" w14:textId="77777777" w:rsidR="00EC0F02" w:rsidRDefault="00EC0F02" w:rsidP="00EC0F02">
      <w:pPr>
        <w:pStyle w:val="ConsPlusNormal"/>
        <w:ind w:firstLine="540"/>
        <w:jc w:val="both"/>
      </w:pPr>
      <w:r>
        <w:t>Внести в часть вторую Налогового кодекса Российской Федерации (Собрание законодательства Российской Федерации, 2000, N 32, ст. 3340; 2001, N 1, ст. 18; N 23, ст. 2289; N 33, ст. 3413, 3415; N 49, ст. 4564; N 53, ст. 5015; 2002, N 22, ст. 2026; N 30, ст. 3021, 3027, 3033; 2003, N 1, ст. 6; N 21, ст. 1958; N 28, ст. 2874, 2886; N 46, ст. 4435; 2004, N 27, ст. 2711; N 31, ст. 3231; N 34, ст. 3518, 3525, 3527; N 35, ст. 3607; N 45, ст. 4377; N 49, ст. 4840; 2005, N 1, ст. 30, 38; N 24, ст. 2312; N 27, ст. 2710, 2717; N 30, ст. 3101, 3104, 3128, 3129, 3130; N 52, ст. 5581; 2006, N 10, ст. 1065; N 23, ст. 2382; N 30, ст. 3295; N 31, ст. 3433, 3436, 3452; N 50, ст. 5279, 5286; 2007, N 1, ст. 20; N 13, ст. 1465; N 21, ст. 2462; N 22, ст. 2563; N 23, ст. 2691; N 31, ст. 4013; N 45 ст. 5416, 5417, 5432; N 49, ст. 6045, 6071; N 50, ст. 6237; 2008, N 18, ст. 1942; N 26, ст. 3022; N 27, ст. 3126; N 30, ст. 3591, 3598, 3614; N 48, ст. 5519; N 49, ст. 5723, 5749; N 52, ст. 6237; 2009, N 1, ст. 13; N 18, ст. 2147; N 23, ст. 2772; N 29, ст. 3598, 3639; N 30, ст. 3739; N 39, ст. 4534; N 45, ст. 5271; N 48, ст. 5726, 5731; N 51, ст. 6155; N 52, ст. 6444; 2010, N 15, ст. 1737, 1746; N 19, ст. 2291; N 21, ст. 2524; N 28, ст. 3553; N 31, ст. 4176, 4186, 4198; N 32, ст. 4298; N 40, ст. 4969; N 45, ст. 5750; N 46, ст. 5918; N 48, ст. 5733, 6147, 6247, 6250; N 49, ст. 6409; 2011, N 1, ст. 7, 37; N 17, ст. 2318; N 24, ст. 3357; N 26, ст. 3652; N 27, ст. 3881; N 30, ст. 4566, 4575, 4583, 4593, 4596; N 45, ст. 6335; N 47, ст. 6611; N 48, ст. 6729, 6731; N 49, ст. 7014, 7016, 7017, 7037, 7043, 7063; 2012, N 10, ст. 1164; N 18, ст. 2128; N 19, ст. 2281; N 24, ст. 3066; N 26, ст. 3447; N 27, ст. 3587, 3588; N 41, ст. 5526; N 49, ст. 6747, 6750, 6751, 7014; N 53, ст. 7584, 7604, 7607, 7619; 2013, N 14, ст. 1647; N 19, ст. 2321; N 23, ст. 2866, 2889; N 27, ст. 3444; N 30, ст. 4031, 4048, 4049, 4081, 4084; N 40, ст. 5037, 5038, 5039; N 44, ст. 5645, 5646; N 48, ст. 6165; N 52, ст. 6985; 2014, N 8, ст. 737; N 14, ст. 1544; N 16, ст. 1835; N 23, ст. 2936; N 26, ст. 3372, 3373; N 30, ст. 4220, 4222; N 40, ст. 5315, 5316; N 43, ст. 5796; N 48, ст. 6647, 6657, 6660, 6663; 2015, N 1, ст. 13, 15 16, 17, 18; N 10, ст. 1402; N 14, ст. 2023; N 24, ст. 3373, 3377; N 27, ст. 3948, 3968; N 41, ст. 5632; N 48, ст. 5519, 6683, 6686, 6687, 6688, 6689, 6692, 6693; 2016, N 1, ст. 16, 18; N 7, ст. 920; N 11, ст. 1489; N 14, ст. 1902; N 15, ст. 2063; N 18, ст. 2504; N 22, ст. 3092, 3098; N 26, ст. 3856; N 27, ст. 4158, 4175, 4176, 4177, 4178, 4179, 4180, 4181, 4182, 4184; N 49, ст. 6841, 6843, 6844, 6849, 6951; 2017, N 1, ст. 4, 5, 16; N 11, ст. 1534; N 15, ст. 2133; N 27, ст. 3942; N 30, ст. 4446, 4448; N 31, ст. 4802, 4803; N 40, ст. 5753; N 45, ст. 6578; N 47, ст. 6842; N 49, ст. 7307, 7313, 7314, 7316, 7318, 7322, 7323, 7324, 7325, 7326; 2018, N 1, ст. 14, 20; N 9, ст. 1289, 1291; N 18, ст. 2558, 2565, 2568, 2583; N 24, ст. 3404, 3410; N 27, ст. 3942; N 28, ст. 4143, 4144; N 30, ст. 4535; N 31, ст. 4802; N 32, ст. 5087, 5090, 5094, 5095, 5096, 5127; N 45, ст. 6828, 6836, 6844; N 47, ст. 7126, 7135, 7136; N 49, ст. 7320, 7496, 7497, 7498; N 53, ст. 8412, 8416, 8419; 2019, N 14, ст. 2032; N 16, ст. 1826; N 18, ст. 2225; N 22, ст. 2664, 2667; N 23, ст. 2906; N 25, ст. 3167; N 27, ст. 3523, 3527; N 30, ст. 4112, 4113; N 31, ст. 4414, 4427, 4428; N 39, ст. 5371, 5372, 5374, 5375, 5376; N 48, ст. 6740; 2020, N 12, ст. 1647, 1657; N 13, ст. 1857; N 14, ст. 2032; N 17, ст. 2699; N 24, ст. 3746; N 29, ст. 4505, 4507, 4514; N 30, ст. 4746; N 31, ст. 5024; N 42, ст. 6508, 6522; N 46, ст. 7212; N 48, ст. 7627; N 52, ст. 8603; 2021, N 1, ст. 9, 18; N 8, ст. 1198; N 17, ст. 2886, 2887; N 24, ст. 4216, 4217; N 27, ст. 5133, 5135, 5136, 5137; N 48, ст. 7627; N 49, ст. 8145, 8146, 8147; 2022, N 9, ст. 1250; N 11, ст. 1600; N 13, ст. 1955, 1956; N 16, ст. 2598; N 18, ст. 3007; N 22, ст. 3535; N 27, ст. 4609, 4612, 4626; N 29, ст. 5206, 5230, 5234, 5288, 5290, 5291, 5295, 5301; N 32, ст. 6121; N 45, ст. 7675, 7680; N 48, ст. 8307, 8309, 8310; N 50, ст. 8787; N 52, ст. 9353, 9379; 2023, N 1, ст. 8, 12, 13, 30, 66; N 5, ст. 698; N 8, ст. 1200, 1211; N 9, ст. 1415; N 12, ст. 1877; N 18, ст. 2023, 3236, 3250; N 23, ст. 4020, 4021; N 26, ст. 4669, 4676; N 32, ст. 6121, 6147; N 40, ст. 7121; N 43, ст. 7603; N 45, 7994; N 47, ст. 8310, 8315; N 49, ст. 8656; N 52, ст. 9508, 9524; 2024, N 1, ст. 24; N 8, ст. 1035; N 13, ст. 1672, 1681; N 18, ст. 2405, 2409) следующие изменения:</w:t>
      </w:r>
    </w:p>
    <w:p w14:paraId="1F77606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1) в статье 145:</w:t>
      </w:r>
    </w:p>
    <w:p w14:paraId="41BB431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пункте 1:</w:t>
      </w:r>
    </w:p>
    <w:p w14:paraId="4808944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первый после слов "(единый сельскохозяйственный налог)" дополнить словами "или упрощенную систему налогообложения";</w:t>
      </w:r>
    </w:p>
    <w:p w14:paraId="0C2C5A7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дополнить абзацем следующего содержания:</w:t>
      </w:r>
    </w:p>
    <w:p w14:paraId="1C97E47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"Организации и индивидуальные предприниматели, применяющие упрощенную систему налогообложения, имеют право на освобождение от исполнения обязанностей налогоплательщика, связанных с исчислением и уплатой налога, при условии, что указанные лица переходят на упрощенную систему налогообложения в календарном году налогового периода и реализуют право, предусмотренное настоящим абзацем, в этом же календарном году, либо при условии, что за предшествующий налоговый период по налогу, уплачиваемому в связи с применением упрощенной системы налогообложения, сумма доходов организации или индивидуального предпринимателя, определяемых в соответствии со статьей 346.15 и с подпунктами 1 и 3 пункта 1 статьи 346.25 настоящего Кодекса, не превысила в совокупности 60 миллионов рублей.";</w:t>
      </w:r>
    </w:p>
    <w:p w14:paraId="0A259E6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пункте 3:</w:t>
      </w:r>
    </w:p>
    <w:p w14:paraId="6039923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втором слово "письменное" исключить;</w:t>
      </w:r>
    </w:p>
    <w:p w14:paraId="1BABB49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третьем слова "в абзаце втором" заменить словами "в абзацах втором и третьем", слово "письменное" исключить;</w:t>
      </w:r>
    </w:p>
    <w:p w14:paraId="253C699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пятый признать утратившим силу;</w:t>
      </w:r>
    </w:p>
    <w:p w14:paraId="19AC749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абзац второй пункта 4 после слов "(единый сельскохозяйственный налог)" дополнить словами "или упрощенную систему налогообложения";</w:t>
      </w:r>
    </w:p>
    <w:p w14:paraId="0800B1E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в пункте 5:</w:t>
      </w:r>
    </w:p>
    <w:p w14:paraId="1DB67D0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новым абзацем третьим следующего содержания:</w:t>
      </w:r>
    </w:p>
    <w:p w14:paraId="7CE67A2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"Если в течение налогового периода по налогу, уплачиваемому в связи с применением упрощенной системы налогообложения, у организации или индивидуального предпринимателя, применяющих упрощенную систему налогообложения и использующих право на освобождение, сумма доходов, определяемых в соответствии со статьей 346.15 и с подпунктами 1 и 3 пункта 1 статьи 346.25 настоящего Кодекса, превысила размер, установленный в абзаце третьем пункта 1 настоящей статьи, такие организация или индивидуальный предприниматель начиная с 1-го числа месяца, в котором имело место такое превышение, утрачивают право на освобождение.";</w:t>
      </w:r>
    </w:p>
    <w:p w14:paraId="30E8645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абзацы третий и четвертый считать соответственно абзацами четвертым и пятым;</w:t>
      </w:r>
    </w:p>
    <w:p w14:paraId="5E5E05F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д) пункт 7 изложить в следующей редакции:</w:t>
      </w:r>
    </w:p>
    <w:p w14:paraId="5818B77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"7. В случаях, предусмотренных пунктами 3 и 4 настоящей статьи, налогоплательщик вправе направить в налоговый орган документы и (или) уведомление в электронной форме по телекоммуникационным каналам связи или через личный кабинет налогоплательщика. Налогоплательщик вправе также направить в налоговый орган документы и (или) уведомление по почте заказным письмом. В этом случае днем их представления в налоговый орган считается шестой день со дня направления заказного письма.</w:t>
      </w:r>
    </w:p>
    <w:p w14:paraId="47423F8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Форма и формат уведомлений, предусмотренных статьей 145 настоящего Кодекса, утверждаются федеральным органом исполнительной власти, уполномоченным по контролю и надзору в области налогов и сборов.";</w:t>
      </w:r>
    </w:p>
    <w:p w14:paraId="538C9B0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е) пункт 8 дополнить абзацем следующего содержания:</w:t>
      </w:r>
    </w:p>
    <w:p w14:paraId="5423313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"Положения абзаца второго настоящего пункта не применяются организациями и индивидуальными предпринимателями, применяющими упрощенную систему налогообложения </w:t>
      </w:r>
      <w:r>
        <w:lastRenderedPageBreak/>
        <w:t>и утратившими право на освобождение в соответствии с настоящей статьей, в случае, если после утраты ими этого права налогообложение операций по реализации товаров (работ, услуг), имущественных прав производится по налоговым ставкам, указанным в пункте 8 статьи 164 настоящего Кодекса.";</w:t>
      </w:r>
    </w:p>
    <w:p w14:paraId="6524834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пункт 7 статьи 145.1 изложить в следующей редакции:</w:t>
      </w:r>
    </w:p>
    <w:p w14:paraId="44CDAC7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"7. В случаях, предусмотренных пунктами 3 и 5 настоящей статьи, участник проекта вправе направить в налоговый орган уведомление и документы в электронной форме по телекоммуникационным каналам связи или через личный кабинет налогоплательщика. Участник проекта вправе также направить в налоговый орган документы и уведомление по почте заказным письмом. В этом случае днем их представления в налоговый орган считается шестой день со дня направления заказного письма.</w:t>
      </w:r>
    </w:p>
    <w:p w14:paraId="215D168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Форма и формат уведомлений, предусмотренных статьей 145.1 настоящего Кодекса, утверждаются федеральным органом исполнительной власти, уполномоченным по контролю и надзору в области налогов и сборов.";</w:t>
      </w:r>
    </w:p>
    <w:p w14:paraId="0B35608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3) в абзаце девятом пункта 8 статьи 161 слова "специальных налоговых режимов в соответствии с главами 26.1, 26.2, 26.5 настоящего Кодекса" и слова "соответствующих специальных налоговых режимов" заменить словами "патентной системы налогообложения";</w:t>
      </w:r>
    </w:p>
    <w:p w14:paraId="19C5ED9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4) в статье 164:</w:t>
      </w:r>
    </w:p>
    <w:p w14:paraId="5937C68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пункте 4 слова "пунктом 2 или 3" заменить словами "пунктами 2, 3 или 8";</w:t>
      </w:r>
    </w:p>
    <w:p w14:paraId="4BC8876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дополнить пунктом 8 следующего содержания:</w:t>
      </w:r>
    </w:p>
    <w:p w14:paraId="670064F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"8. При реализации товаров (работ, услуг), имущественных прав организации и индивидуальные предприниматели, применяющие упрощенную систему налогообложения, вправе производить налогообложение соответствующих операций по одной из налоговых ставок:</w:t>
      </w:r>
    </w:p>
    <w:p w14:paraId="152F62E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 процентов - в случае выполнения одного из следующих условий:</w:t>
      </w:r>
    </w:p>
    <w:p w14:paraId="55F210B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если организация или индивидуальный предприниматель переходит на упрощенную систему налогообложения в календарном году налогового периода и не реализует право, предусмотренное абзацем третьим пункта 1 статьи 145 настоящего Кодекса, либо организацией или индивидуальным предпринимателем утрачено право на применение освобождения от исполнения обязанностей налогоплательщика, связанных с исчислением и уплатой налога, в календарном году налогового периода. Положения настоящего абзаца применяются с момента, когда соответствующие лица становятся плательщиками налога;</w:t>
      </w:r>
    </w:p>
    <w:p w14:paraId="4277D2F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если за предшествующий налоговый период по налогу, уплачиваемому в связи с применением упрощенной системы налогообложения, у организации или индивидуального предпринимателя сумма доходов, определяемых в соответствии со статьей 346.15 и с подпунктами 1 и 3 пункта 1 статьи 346.25 настоящего Кодекса, не превысила в совокупности 250 миллионов рублей.</w:t>
      </w:r>
    </w:p>
    <w:p w14:paraId="09E4EDB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Если в течение налогового периода по налогу, уплачиваемому в связи с применением упрощенной системы налогообложения, у организации или индивидуального предпринимателя сумма доходов, определяемых в соответствии со статьей 346.15 и с подпунктами 1 и 3 пункта 1 статьи 346.25 настоящего Кодекса, превысила в совокупности 250 миллионов рублей, такие организация или индивидуальный предприниматель начиная с 1-го числа месяца, в котором имело место указанное превышение, утрачивают право на применение налоговой ставки 5 процентов;</w:t>
      </w:r>
    </w:p>
    <w:p w14:paraId="2E80C18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7 процентов - в случае выполнения одного из следующих условий:</w:t>
      </w:r>
    </w:p>
    <w:p w14:paraId="1C8E14E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если организация или индивидуальный предприниматель переходит на упрощенную систему налогообложения в календарном году налогового периода и не реализует право, предусмотренное абзацем третьим пункта 1 статьи 145 настоящего Кодекса, либо организацией или индивидуальным предпринимателем утрачено право на применение освобождения от исполнения обязанностей налогоплательщика, связанных с исчислением и уплатой налога, в календарном году налогового периода, либо организация или индивидуальный предприниматель утрачивает право на применение налоговой ставки в размере 5 процентов, предусмотренное настоящим пунктом, в календарном году налогового периода. Положения настоящего абзаца применяются с момента, когда соответствующие лица становятся плательщиками налога (утрачивают право на применение налоговой ставки в размере 5 процентов);</w:t>
      </w:r>
    </w:p>
    <w:p w14:paraId="11C534E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если за предшествующий налоговый период по налогу, уплачиваемому в связи с применением упрощенной системы налогообложения, у организации или индивидуального предпринимателя сумма доходов, определяемых в соответствии со статьей 346.15 и с подпунктами 1 и 3 пункта 1 статьи 346.25 настоящего Кодекса, не превысила в совокупности 450 миллионов рублей.</w:t>
      </w:r>
    </w:p>
    <w:p w14:paraId="558BE20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Если в течение налогового периода по налогу, уплачиваемому в связи с применением упрощенной системы налогообложения, у организации или индивидуального предпринимателя сумма доходов, определяемых в соответствии со статьей 346.15 и с подпунктами 1 и 3 пункта 1 статьи 346.25 настоящего Кодекса, превысила в совокупности 450 миллионов рублей, такие организация или индивидуальный предприниматель начиная с 1-го числа месяца, в котором имело место указанное превышение, утрачивает право на применение налоговых ставок 5 процентов и 7 процентов.</w:t>
      </w:r>
    </w:p>
    <w:p w14:paraId="726B0B6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Организации и индивидуальные предприниматели, применяющие налоговые ставки, установленные настоящим пунктом, обязаны представить соответствующее заявление с указанием размера налоговой ставки в налоговый орган по месту своего учета не позднее 20-го числа месяца, следующего за налоговым периодом, начиная с которого организация или индивидуальный предприниматель применяет налоговые ставки, предусмотренные настоящим пунктом. При этом ставки, предусмотренные настоящим пунктом, подлежат применению непрерывно в течение двенадцати налоговых периодов по налогу, за исключением случаев, если организацией или индивидуальным предпринимателем утрачено право на применение таких ставок в соответствии с настоящим пунктом либо утрачено право на применение упрощенной системы налогообложения.</w:t>
      </w:r>
    </w:p>
    <w:p w14:paraId="0FA10E4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Указанные в настоящем пункте величины размера доходов подлежат индексации в порядке, предусмотренном пунктом 2 статьи 346.12 настоящего Кодекса.</w:t>
      </w:r>
    </w:p>
    <w:p w14:paraId="30AD01D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Организации и индивидуальные предприниматели, применяющие налоговые ставки, установленные настоящим пунктом, не применяют налоговые ставки, установленные пунктом 1 (за исключением случаев налогообложения по данной ставке операций, указанных в подпунктах 1 - 3.1 данного пункта), пунктами 2 и 3 настоящей статьи;</w:t>
      </w:r>
    </w:p>
    <w:p w14:paraId="782BBB3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5) в статье 170:</w:t>
      </w:r>
    </w:p>
    <w:p w14:paraId="40B921D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подпункте 2 пункта 3:</w:t>
      </w:r>
    </w:p>
    <w:p w14:paraId="1954034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пятый изложить в следующей редакции:</w:t>
      </w:r>
    </w:p>
    <w:p w14:paraId="470DBFC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"При переходе налогоплательщика на упрощенную систему налогообложения и осуществлении им после перехода на указанную систему налогообложения операций по реализации, а также передаче товаров (выполнению работ, оказанию услуг для собственных нужд), налогообложение которых производится по налоговым ставкам, предусмотренным пунктом 8 статьи 164 настоящего Кодекса, суммы налога, принятые к вычету налогоплательщиком по товарам (работам, услугам), в том числе основным средствам, нематериальным активам, имущественным </w:t>
      </w:r>
      <w:r>
        <w:lastRenderedPageBreak/>
        <w:t>правам в порядке, предусмотренном настоящей главой, подлежат восстановлению в первом налоговом периоде, начиная с которого операции по реализации, а также передаче товаров (выполнению работ, оказанию услуг для собственных нужд) подлежат налогообложению по налоговым ставкам, предусмотренным пунктом 8 статьи 164 настоящего Кодекса.";</w:t>
      </w:r>
    </w:p>
    <w:p w14:paraId="75826BE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новым абзацем шестым следующего содержания:</w:t>
      </w:r>
    </w:p>
    <w:p w14:paraId="2773B6B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"При переходе налогоплательщика на специальный налоговый режим в соответствии с главой 26.5 настоящего Кодекса суммы налога, принятые к вычету налогоплательщиком по товарам (работам, услугам), в том числе основным средствам и нематериальным активам, имущественным правам в порядке, предусмотренном настоящей главой, подлежат восстановлению в налоговом периоде, предшествующем переходу на указанный режим.";</w:t>
      </w:r>
    </w:p>
    <w:p w14:paraId="1D34A2B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абзацы шестой и седьмой считать соответственно абзацами седьмым и восьмым;</w:t>
      </w:r>
    </w:p>
    <w:p w14:paraId="0752BDA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пункте 3.1:</w:t>
      </w:r>
    </w:p>
    <w:p w14:paraId="0C4205C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первом слова "в случаях, предусмотренных" заменить словами "в соответствии с";</w:t>
      </w:r>
    </w:p>
    <w:p w14:paraId="5BE4B54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абзацы второй - пятый признать утратившими силу;</w:t>
      </w:r>
    </w:p>
    <w:p w14:paraId="700A522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шестом слова "или 3" заменить словами ", 3 или 8";</w:t>
      </w:r>
    </w:p>
    <w:p w14:paraId="56FEB6A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дополнить пунктом 5.2 следующего содержания:</w:t>
      </w:r>
    </w:p>
    <w:p w14:paraId="04B2E54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"5.2. Суммы налога, предъявленные организациям и индивидуальным предпринимателям, применяющим упрощенную систему налогообложения (независимо от выбранного объекта налогообложения, предусмотренного статьей 346.14 настоящего Кодекса) и осуществляющим операции по производству и (или) реализации, а также передаче товаров (выполнению работ, оказанию услуг для собственных нужд), налогообложение которых производится по налоговым ставкам, предусмотренным пунктом 8 статьи 164 настоящего Кодекса, при приобретении товаров (работ, услуг), имущественных прав, в том числе основных средств и нематериальных активов, либо суммы налога, фактически уплаченные ими при ввозе товаров, в том числе основных средств и нематериальных активов, на территорию Российской Федерации и иные территории, находящиеся под ее юрисдикцией, а также суммы налога, исчисленные указанными организациями и индивидуальными предпринимателями в соответствии со статьей 161 настоящего Кодекса, вычету не подлежат.</w:t>
      </w:r>
    </w:p>
    <w:p w14:paraId="5E13049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Суммы налога, не подлежащие вычету в соответствии с настоящим пунктом, не включаются в стоимость указанных товаров (работ, услуг), в том числе основных средств, нематериальных активов, имущественных прав, а учитываются в составе расходов в соответствии со статьей 346.16 настоящего Кодекса (в случае, если объектом налогообложения являются доходы, уменьшенные на величину расходов).</w:t>
      </w:r>
    </w:p>
    <w:p w14:paraId="1AA35A3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Положения настоящего пункта применяются организациями и индивидуальными предпринимателями, указанными в абзаце первом настоящего пункта, также в отношении товаров (работ, услуг), имущественных прав, приобретаемых для осуществления следующих операций:</w:t>
      </w:r>
    </w:p>
    <w:p w14:paraId="07C7B4A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по реализации работ (услуг), местом реализации которых в соответствии со статьей 148 настоящего Кодекса не признается территория Российской Федерации;</w:t>
      </w:r>
    </w:p>
    <w:p w14:paraId="136A8D5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по передаче прав, указанных в подпункте 26 пункта 2 статьи 149 настоящего Кодекса, местом реализации которых в соответствии со статьей 148 настоящего Кодекса не признается территория Российской Федерации;</w:t>
      </w:r>
    </w:p>
    <w:p w14:paraId="79BD033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по реализации товаров (работ, услуг), имущественных прав, указанных в подпунктах 1 - 3.1 </w:t>
      </w:r>
      <w:r>
        <w:lastRenderedPageBreak/>
        <w:t>пункта 1 статьи 164 настоящего Кодекса.";</w:t>
      </w:r>
    </w:p>
    <w:p w14:paraId="63305EA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6) в пункте 2 статьи 171:</w:t>
      </w:r>
    </w:p>
    <w:p w14:paraId="51ACA74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подпункте 1 слова "за исключением товаров, предусмотренных пунктом 2" заменить словами "за исключением операций по реализации товаров (работ, услуг), имущественных прав, налогообложение которых производится по налоговым ставкам, предусмотренным пунктом 8 статьи 164 настоящего Кодекса, а также товаров (работ, услуг), имущественных прав, предусмотренных пунктами 2 и 5.2";</w:t>
      </w:r>
    </w:p>
    <w:p w14:paraId="679B255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подпункт 3 дополнить абзацем следующего содержания:</w:t>
      </w:r>
    </w:p>
    <w:p w14:paraId="45F54C4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"Положения настоящего подпункта не применяются налогоплательщиками, применяющими налоговые ставки, указанные в пункте 8 статьи 164 настоящего Кодекса;";</w:t>
      </w:r>
    </w:p>
    <w:p w14:paraId="6E7D3F4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подпункт 4 дополнить абзацем следующего содержания:</w:t>
      </w:r>
    </w:p>
    <w:p w14:paraId="55F152B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"Положения настоящего подпункта не применяются налогоплательщиками, применяющими налоговые ставки, указанные в пункте 8 статьи 164 настоящего Кодекса.";</w:t>
      </w:r>
    </w:p>
    <w:p w14:paraId="25FE50A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7) в абзаце втором пункта 1 статьи 174.1 слова "(за исключением организаций и индивидуальных предпринимателей, применяющих упрощенную систему налогообложения в соответствии с главой 26.2 настоящего Кодекса и заключивших концессионные соглашения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расположенных на территориях населенных пунктов с населением менее 100 тысяч человек на дату заключения концессионного соглашения)" исключить;</w:t>
      </w:r>
    </w:p>
    <w:p w14:paraId="2868F64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8) в статье 179.2:</w:t>
      </w:r>
    </w:p>
    <w:p w14:paraId="5DBCD2F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подпункт 5 пункта 1 изложить в следующей редакции:</w:t>
      </w:r>
    </w:p>
    <w:p w14:paraId="2FF5368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"5) производство лекарственных средств, и (или) лекарственных препаратов, и (или) медицинских изделий, предусмотренных перечнями, утвержденными Правительством Российской Федерации, прошедших регистрацию в соответствии с правом Евразийского экономического союза и (или) законодательством Российской Федерации, в качестве сырья для производства которых (в процессе производства которых) используется фармацевтическая субстанция спирта этилового (этанол) (далее в настоящей главе - фармацевтическая субстанция спирта этилового), - свидетельство на производство фармацевтической продукции;";</w:t>
      </w:r>
    </w:p>
    <w:p w14:paraId="6D399DC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подпункт 5 пункта 4 изложить в следующей редакции:</w:t>
      </w:r>
    </w:p>
    <w:p w14:paraId="5665BE3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"5) свидетельство на производство фармацевтической продукции - при наличии в собственности (на праве хозяйственного ведения или оперативного управления) организации мощностей по производству, хранению и отпуску лекарственных средств, и (или) лекарственных препаратов, и (или) медицинских изделий, предусмотренных перечнями, утвержденными Правительством Российской Федерации, прошедших регистрацию в соответствии с правом Евразийского экономического союза и (или) законодательством Российской Федерации, в качестве сырья для производства которых (в процессе производства которых) используется фармацевтическая субстанция спирта этилового, и при наличии лицензии на производство лекарственных средств, и (или) лекарственных препаратов, и (или) медицинских изделий, действие которой не прекращено и не приостановлено, в случае, если в соответствии с законодательством Российской Федерации наличие такой лицензии обязательно для производства лекарственных средств, и (или) лекарственных препаратов, и (или) медицинских изделий;";</w:t>
      </w:r>
    </w:p>
    <w:p w14:paraId="1840352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подпункт 4 пункта 4.1 изложить в следующей редакции:</w:t>
      </w:r>
    </w:p>
    <w:p w14:paraId="7243F0D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"4) перечень видов производимой продукции с указанием номера свидетельства о государственной регистрации (его регистрационного номера) - в случае, если в соответствии с законодательством Российской Федерации и (или) правом Евразийского экономического союза предусмотрена обязательная государственная регистрация такой продукции с приложением сведений о составе компонентов продукции с указанием норм использования этилового спирта в качестве сырья (вспомогательного материала), либо в случае, если обязательная государственная регистрация не предусмотрена, копии документов, в соответствии с которыми производится данный вид продукции (технические условия, регламент, сведения о составе компонентов продукции с указанием норм использования этилового спирта в качестве сырья (вспомогательного материала).";</w:t>
      </w:r>
    </w:p>
    <w:p w14:paraId="337B092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подпункт 8 пункта 5.2 дополнить словами ", за исключением лекарственных средств и лекарственных препаратов, относящихся в целях настоящей главы к спиртосодержащей продукции";</w:t>
      </w:r>
    </w:p>
    <w:p w14:paraId="121AD4B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д) в пункте 5.3:</w:t>
      </w:r>
    </w:p>
    <w:p w14:paraId="2A5E54A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подпунктом 2.1 следующего содержания:</w:t>
      </w:r>
    </w:p>
    <w:p w14:paraId="7FE1858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"2.1 при наступлении случая, указанного в подпункте 8 пункта 5.2 настоящей статьи, свидетельство аннулируется со дня вынесения решения налогового органа об аннулировании свидетельства;";</w:t>
      </w:r>
    </w:p>
    <w:p w14:paraId="09CC21C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подпункт 3 изложить в следующей редакции:</w:t>
      </w:r>
    </w:p>
    <w:p w14:paraId="7738767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"3) при наступлении случая, указанного в подпункте 9 пункта 5.2 настоящей статьи, свидетельство аннулируется с 1-го числа налогового периода, в котором возникли соответствующие обстоятельства.";</w:t>
      </w:r>
    </w:p>
    <w:p w14:paraId="4C26267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9) в пункте 1 статьи 181:</w:t>
      </w:r>
    </w:p>
    <w:p w14:paraId="6E9DD4A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подпункт 1 после слов "денатурированный этиловый спирт," дополнить словами "фармацевтическая субстанция спирта этилового,";</w:t>
      </w:r>
    </w:p>
    <w:p w14:paraId="37F30FF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абзац второй подпункта 2 изложить в следующей редакции:</w:t>
      </w:r>
    </w:p>
    <w:p w14:paraId="02B72FF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"лекарственные средства, предусмотренные перечнями, утвержденными Правительством Российской Федерации,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средств, лекарственные препараты для медицинского применения в целях формирования общего рынка лекарственных средств в рамках Евразийского экономического союза, сведения о которых содержатся в едином реестре зарегистрированных лекарственных средств Евразийского экономического союза и которые предусмотрены перечнями, утвержденными Правительством Российской Федерации;";</w:t>
      </w:r>
    </w:p>
    <w:p w14:paraId="48B734E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подпункт 14 изложить в следующей редакции:</w:t>
      </w:r>
    </w:p>
    <w:p w14:paraId="377446A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"14) природный газ. В целях настоящей главы подакцизным товаром признается природный газ для производства аммиака, а также природный газ в случаях, предусмотренных международными договорами Российской Федерации;";</w:t>
      </w:r>
    </w:p>
    <w:p w14:paraId="02C8286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дополнить подпунктами 24 и 25 следующего содержания:</w:t>
      </w:r>
    </w:p>
    <w:p w14:paraId="53C2AAD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"24) никотиновое сырье, предусмотренное законодательством о государственном регулировании производства и оборота табачных изделий, табачной продукции, никотинсодержащей продукции и сырья для их производства;</w:t>
      </w:r>
    </w:p>
    <w:p w14:paraId="6E2004F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25) бестабачная никотинсодержащая смесь для нагревания - вид никотинсодержащего изделия, представляющий собой бестабачную смесь, не сформированную в виде отдельных порций, готовую к заполнению вручную в устройства для потребления изделий, предназначенный для образования аэрозоля, получаемого путем прямого или косвенного нагревания (без горения), который вдыхается потребителем при использовании изделия с устройством или кальяном.";</w:t>
      </w:r>
    </w:p>
    <w:p w14:paraId="5D6C78C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10) в пункте 1 статьи 182:</w:t>
      </w:r>
    </w:p>
    <w:p w14:paraId="2562A23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подпункт 8 дополнить словами ", и (или) передачи произведенной налогоплательщиком, имеющим свидетельство на производство фармацевтической продукции, фармацевтической субстанции спирта этилового для дальнейшего производства лекарственных средств, и (или) лекарственных препаратов, и (или) медицинских изделий, прошедших регистрацию в соответствии с правом Евразийского экономического союза и (или) законодательством Российской Федерации";</w:t>
      </w:r>
    </w:p>
    <w:p w14:paraId="53F6FB9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подпункте 20.1 слова "подпунктами 2 - 6" заменить словами "подпунктами 2 - 4, 6";</w:t>
      </w:r>
    </w:p>
    <w:p w14:paraId="451EAC3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дополнить подпунктом 20.2 следующего содержания:</w:t>
      </w:r>
    </w:p>
    <w:p w14:paraId="44C29EF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"20.2) получение (оприходование) фармацевтической субстанции спирта этилового организацией, имеющей свидетельство на производство фармацевтической продукции. Для целей настоящей главы получением фармацевтической субстанции спирта этилового признается приобретение фармацевтической субстанции спирта этилового в собственность;";</w:t>
      </w:r>
    </w:p>
    <w:p w14:paraId="795843E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дополнить подпунктом 43 следующего содержания:</w:t>
      </w:r>
    </w:p>
    <w:p w14:paraId="4A3242F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"43) получение природного газа для производства аммиака. Для целей настоящей главы получением природного газа признается приобретение природного газа в собственность;";</w:t>
      </w:r>
    </w:p>
    <w:p w14:paraId="054011B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11) в пункте 1 статьи 183:</w:t>
      </w:r>
    </w:p>
    <w:p w14:paraId="05F4695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абзац пятый подпункта 16 изложить в следующей редакции:</w:t>
      </w:r>
    </w:p>
    <w:p w14:paraId="0C7A93A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"произведенного налогоплательщиком, имеющим свидетельство на производство фармацевтической продукции и лицензию на производство лекарственных средств, и (или) лекарственных препаратов, ректификованного этилового спирта из пищевого сырья для дальнейшего производства фармацевтической субстанции спирта этилового;";</w:t>
      </w:r>
    </w:p>
    <w:p w14:paraId="557F9EC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дополнить подпунктами 27 - 29 следующего содержания:</w:t>
      </w:r>
    </w:p>
    <w:p w14:paraId="1BFBE13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"27) реализация на территории Российской Федерации организациями, имеющими свидетельство на производство фармацевтической продукции, произведенных ими лекарственных средств и (или) медицинских изделий, прошедших государственную регистрацию в уполномоченном федеральном органе исполнительной власти и внесенных в соответствующий реестр, и (или) произведенных лекарственных препаратов для медицинского применения в целях формирования общего рынка лекарственных средств в рамках Евразийского экономического союза, сведения о которых содержатся в едином реестре зарегистрированных лекарственных средств Евразийского экономического союза, при условии, что в отношении фармацевтической субстанции спирта этилового, использованной для производства указанных лекарственных средств и (или) лекарственных препаратов, относящихся в целях настоящей главы к спиртосодержащей продукции, исчислена сумма акциза налогоплательщиком;</w:t>
      </w:r>
    </w:p>
    <w:p w14:paraId="28FC8E9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28) реализация на территории Российской Федерации изготовленных по рецептам на лекарственные препараты, по требованиям медицинских организаций (ветеринарных организаций) в соответствии с правилами изготовления и отпуска лекарственных препаратов, утвержденными уполномоченным федеральным органом исполнительной власти, лекарственных препаратов аптечными организациями (ветеринарными аптечными организациями), имеющими </w:t>
      </w:r>
      <w:r>
        <w:lastRenderedPageBreak/>
        <w:t>лицензию на фармацевтическую деятельность;</w:t>
      </w:r>
    </w:p>
    <w:p w14:paraId="7BF62D5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29) в отношении природного газа, предусмотренного подпунктом 14 пункта 1 статьи 181 настоящего Кодекса, - операции, указанные в подпунктах 1, 6 - 13 пункта 1 статьи 182 настоящего Кодекса, если иное не установлено международным договором Российской Федерации.";</w:t>
      </w:r>
    </w:p>
    <w:p w14:paraId="2E3716B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12) статью 184 дополнить пунктом 10 следующего содержания:</w:t>
      </w:r>
    </w:p>
    <w:p w14:paraId="126F1A5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"10. Налогоплательщик освобождается от уплаты акцизов при совершении операций, предусмотренных подпунктом 27 пункта 1 статьи 183 настоящего Кодекса, при представлении в налоговый орган документов (их копий), предусмотренных пунктом 11.1 статьи 201 настоящего Кодекса, составленных в отношении соответствующих подакцизных товаров.</w:t>
      </w:r>
    </w:p>
    <w:p w14:paraId="4B5317E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Указанные документы представляются в налоговый орган одновременно с налоговой декларацией за налоговый период, в котором осуществлена отгрузка лекарственных препаратов, относящихся в целях настоящей главы к подакцизным товарам.</w:t>
      </w:r>
    </w:p>
    <w:p w14:paraId="4DC8187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При этом налоговый орган вправе истребовать у налогоплательщика документы, сведения из которых включены в соответствующие реестры, предусмотренные пунктом 11.1 статьи 201 настоящего Кодекса, составленные в отношении подакцизных лекарственных средств и (или) лекарственных препаратов, в части использованной для их производства фармацевтической субстанции спирта этилового.</w:t>
      </w:r>
    </w:p>
    <w:p w14:paraId="10602FA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При непредставлении в установленный срок документов, предусмотренных настоящим пунктом, суммы акциза подлежат уплате в бюджет за налоговый период, на который приходится дата отгрузки лекарственных средств и (или) лекарственных препаратов, относящихся в целях настоящей главы к подакцизным товарам.</w:t>
      </w:r>
    </w:p>
    <w:p w14:paraId="5510F50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Если впоследствии налогоплательщик представит в налоговые органы документы (их копии), обосновывающие освобождение от налогообложения операции, указанной в подпункте 27 пункта 1 статьи 183 настоящего Кодекса, уплаченные суммы акциза подлежат возмещению налогоплательщику в порядке и на условиях, которые предусмотрены пунктом 4 статьи 203 настоящего Кодекса.";</w:t>
      </w:r>
    </w:p>
    <w:p w14:paraId="0694115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13) в статье 187:</w:t>
      </w:r>
    </w:p>
    <w:p w14:paraId="7968FDC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пункт 21 дополнить абзацем следующего содержания:</w:t>
      </w:r>
    </w:p>
    <w:p w14:paraId="4BDBD13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"Налоговая база по объекту налогообложения, указанному в подпункте 20.2 пункта 1 статьи 182 настоящего Кодекса, определяется как объем полученной (оприходованной) фармацевтической субстанции спирта этилового в натуральном выражении, выраженный в литрах безводного этилового спирта, содержащегося в подакцизном товаре.";</w:t>
      </w:r>
    </w:p>
    <w:p w14:paraId="4AF53D3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дополнить пунктом 25 следующего содержания:</w:t>
      </w:r>
    </w:p>
    <w:p w14:paraId="3D3A167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"25. Налоговая база по объекту налогообложения, указанному в подпункте 43 пункта 1 статьи 182 настоящего Кодекса, определяется как объем полученного природного газа, используемого в качестве сырья для производства аммиака, побочной продукции и отходов указанного производства, в натуральном выражении, выраженный в метрах кубических. Если за налоговый период объем природного газа, указанного в настоящем пункте, не определен и документально не подтвержден, налоговая база в указанном налоговом периоде определяется как объем полученного налогоплательщиком природного газа за налоговый период.";</w:t>
      </w:r>
    </w:p>
    <w:p w14:paraId="787D730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14) в статье 193:</w:t>
      </w:r>
    </w:p>
    <w:p w14:paraId="7FB2C78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пункте 1:</w:t>
      </w:r>
    </w:p>
    <w:p w14:paraId="089D8D2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дополнить подпунктом 2.1 следующего содержания:</w:t>
      </w:r>
    </w:p>
    <w:p w14:paraId="1F3C64B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"2.1) фармацевтическая субстанция спирта этилового, реализуемая аптечным организациям, медицинским организациям, а также производителям лекарственных средств, имеющим свидетельство на производство фармацевтической продукции, с 1 января 2025 года - 0 рублей за 1 литр безводного этилового спирта, содержащегося в подакцизном товаре;";</w:t>
      </w:r>
    </w:p>
    <w:p w14:paraId="6AF1652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подпункте 7 после слов "спирт-сырец, дистилляты," дополнить словами "фармацевтическая субстанция спирта этилового";</w:t>
      </w:r>
    </w:p>
    <w:p w14:paraId="49C24F6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подпунктами 41 и 42 следующего содержания:</w:t>
      </w:r>
    </w:p>
    <w:p w14:paraId="3E6BF75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"41) никотиновое сырье:</w:t>
      </w:r>
    </w:p>
    <w:p w14:paraId="4EFD43F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 1 января по 31 декабря 2025 года включительно - 2,2 рубля за 1 мг;</w:t>
      </w:r>
    </w:p>
    <w:p w14:paraId="65250F6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 1 января по 31 декабря 2026 года включительно - 2,3 рубля за 1 мг;</w:t>
      </w:r>
    </w:p>
    <w:p w14:paraId="59CCD6D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 1 января по 31 декабря 2027 года включительно - 2,4 рубля за 1 мг;</w:t>
      </w:r>
    </w:p>
    <w:p w14:paraId="225B73B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42) бестабачная никотинсодержащая смесь для нагревания:</w:t>
      </w:r>
    </w:p>
    <w:p w14:paraId="2973EDE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 1 января по 31 декабря 2025 года включительно - 925 рублей за 1 кг;</w:t>
      </w:r>
    </w:p>
    <w:p w14:paraId="5F79B0D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 1 января по 31 декабря 2026 года включительно - 962 рубля за 1 кг;</w:t>
      </w:r>
    </w:p>
    <w:p w14:paraId="5A83369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 1 января по 31 декабря 2027 года включительно - 1000 рублей за 1 кг;";</w:t>
      </w:r>
    </w:p>
    <w:p w14:paraId="76D17DE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пункт 5 изложить в следующей редакции:</w:t>
      </w:r>
    </w:p>
    <w:p w14:paraId="5DD7818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"5. В случае, если природный газ в соответствии с международным договором Российской Федерации признается подакцизным товаром налогообложение природного газа осуществляется по налоговой ставке 30 процентов, если иное не предусмотрено международными договорами Российской Федерации.</w:t>
      </w:r>
    </w:p>
    <w:p w14:paraId="2F90C88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Ставка акциза на природный газ (АПГ), полученный для производства аммиака, с 1 января 2025 года принимается равной 2 400 рублей за 1 000 кубических метров и признается для целей настоящей главы твердой (специфической) ставкой.";</w:t>
      </w:r>
    </w:p>
    <w:p w14:paraId="6069842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15) пункт 8 статьи 194 дополнить абзацем следующего содержания:</w:t>
      </w:r>
    </w:p>
    <w:p w14:paraId="4AFFFDA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"Положения настоящего пункта не применяются при использовании фармацевтической субстанции спирта этилового производителями, имеющими свидетельство на производство фармацевтической продукции.";</w:t>
      </w:r>
    </w:p>
    <w:p w14:paraId="59B3951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16) статью 195 дополнить пунктом 6 следующего содержания:</w:t>
      </w:r>
    </w:p>
    <w:p w14:paraId="596B528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"6. По операции, указанной в подпункте 43 пункта 1 статьи 182 настоящего Кодекса, датой получения природного газа для производства аммиака признается день его приобретения в собственность.";</w:t>
      </w:r>
    </w:p>
    <w:p w14:paraId="054996E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17) в статье 199:</w:t>
      </w:r>
    </w:p>
    <w:p w14:paraId="732DF20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пункт 3 изложить в следующей редакции:</w:t>
      </w:r>
    </w:p>
    <w:p w14:paraId="44ABE56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"3. Не учитываются в стоимости приобретенного, ввезенного на территорию Российской Федерации или переданного на давальческой основе подакцизного товара и подлежат вычету или возврату в порядке, предусмотренном настоящей главой, суммы акциза, предъявленные </w:t>
      </w:r>
      <w:r>
        <w:lastRenderedPageBreak/>
        <w:t>покупателю при приобретении указанного товара, суммы акциза, подлежащие уплате при ввозе на таможенную территорию Российской Федерации или предъявленные собственнику давальческого сырья (материалов) при передаче подакцизного товара, используемого в качестве сырья для производства других подакцизных товаров. Указанное положение применяется в случае, если ставки акциза на подакцизные товары, используемые в качестве сырья, и ставки акциза на подакцизные товары, произведенные из этого сырья, определены на одинаковую единицу измерения налоговой базы (за исключением никотинового сырья, бестабачной никотинсодержащей смеси для нагревания и жидкостей для электронных систем доставки никотина).";</w:t>
      </w:r>
    </w:p>
    <w:p w14:paraId="118C132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пункте 4:</w:t>
      </w:r>
    </w:p>
    <w:p w14:paraId="45C7B99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первом цифры "13" заменить цифрами "14";</w:t>
      </w:r>
    </w:p>
    <w:p w14:paraId="1A281B2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подпунктом 14 следующего содержания:</w:t>
      </w:r>
    </w:p>
    <w:p w14:paraId="0FA617E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"14) сумма акциза, исчисленная налогоплательщиком по операции, указанной в подпункте 43 пункта 1 статьи 182 настоящего Кодекса, в стоимость аммиака, произведенного с использованием полученного природного газа, не включается.";</w:t>
      </w:r>
    </w:p>
    <w:p w14:paraId="71EF10D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18) в статье 200:</w:t>
      </w:r>
    </w:p>
    <w:p w14:paraId="7B65FCD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пункт 2 дополнить абзацем следующего содержания:</w:t>
      </w:r>
    </w:p>
    <w:p w14:paraId="12A1C45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"Указанные в настоящем пункте вычеты не применяются в отношении сумм акциза, предъявленных продавцами и уплаченных налогоплательщиком при приобретении никотинового сырья или при его ввозе на территорию Российской Федерации и иные территории и объекты, находящиеся под ее юрисдикцией.";</w:t>
      </w:r>
    </w:p>
    <w:p w14:paraId="62F4DC7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пункт 3 дополнить абзацем следующего содержания:</w:t>
      </w:r>
    </w:p>
    <w:p w14:paraId="66B9E1C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"Указанные в настоящем пункте вычеты не применяются в отношении сумм акциза, уплаченных собственником никотинового сырья при его приобретении или при ввозе на территорию Российской Федерации и иные территории и объекты, находящиеся под ее юрисдикцией.";</w:t>
      </w:r>
    </w:p>
    <w:p w14:paraId="0417330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в пункте 11 слова "пунктом 1 статьи 179.2" заменить словами "подпунктами 1 - 4, 6 и 7 пункта 1 статьи 179.2";</w:t>
      </w:r>
    </w:p>
    <w:p w14:paraId="090DAC6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дополнить пунктом 11.1 следующего содержания:</w:t>
      </w:r>
    </w:p>
    <w:p w14:paraId="6C9B8D8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"11.1. Вычетам подлежат суммы акциза, начисленные при совершении операций, предусмотренных подпунктом 20.2 пункта 1 статьи 182 настоящего Кодекса, налогоплательщиком, имеющим свидетельство на производство фармацевтической продукции, в случае использования полученной (оприходованной) фармацевтической субстанции спирта этилового для производства реализованных лекарственных средств, и (или) лекарственных препаратов, и (или) медицинских изделий (за исключением спиртосодержащих медицинских изделий), предусмотренных перечнями, утвержденными Правительством Российской Федерации, виды которых указаны в таком свидетельстве и (или) документах, представленных налогоплательщиком в соответствии с подпунктом 4 пункта 4.1 и (или) подпунктом 4 пункта 4.5 статьи 179.2 настоящего Кодекса, при представлении документов в соответствии с пунктом 11.1 статьи 201 настоящего Кодекса.";</w:t>
      </w:r>
    </w:p>
    <w:p w14:paraId="2690A6D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д) дополнить пунктом 35 следующего содержания:</w:t>
      </w:r>
    </w:p>
    <w:p w14:paraId="165E693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"35. При исчислении акциза на реализованные бестабачные никотинсодержащие смеси для нагревания и жидкости для электронных систем доставки никотина вычету подлежит уплаченная </w:t>
      </w:r>
      <w:r>
        <w:lastRenderedPageBreak/>
        <w:t>при приобретении или ввозе на территорию Российской Федерации (исчисленная в случае ввоза на территорию Российской Федерации с территории государства - члена Евразийского экономического союза) никотинового сырья налогоплательщиком (уплаченная при приобретении налогоплательщиком у лица, осуществившего ввоз никотинового сырья на территорию Российской Федерации) сумма акциза в пределах суммы акциза, приходящейся на объем никотинового сырья, фактически использованного для производства реализованных бестабачной никотинсодержащей смеси для нагревания и жидкости для электронных систем доставки никотина, но не более исчисленной суммы акциза на указанные произведенные подакцизные товары при их реализации, при представлении документов в соответствии с пунктом 33 статьи 201 настоящего Кодекса.";</w:t>
      </w:r>
    </w:p>
    <w:p w14:paraId="3EF64EC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19) в статье 201:</w:t>
      </w:r>
    </w:p>
    <w:p w14:paraId="0A38D0D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пункте 11:</w:t>
      </w:r>
    </w:p>
    <w:p w14:paraId="40B0391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первом слова "пунктом 1 статьи 179.2" заменить словами "подпунктами 1 - 4, 6 и 7 пункта 1 статьи 179.2";</w:t>
      </w:r>
    </w:p>
    <w:p w14:paraId="438C278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подпункте 4 слова "подпунктами 2 - 6 пункта 1 статьи 179.2" заменить словами "подпунктами 2 - 4, 6 пункта 1 статьи 179.2";</w:t>
      </w:r>
    </w:p>
    <w:p w14:paraId="72D4B0D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подпункте 6 слова "пунктом 1 статьи 179.2" заменить словами "подпунктами 1 - 4, 6 и 7 пункта 1 статьи 179.2";</w:t>
      </w:r>
    </w:p>
    <w:p w14:paraId="649129A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дополнить пунктом 11.1 следующего содержания:</w:t>
      </w:r>
    </w:p>
    <w:p w14:paraId="2FF7EE1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"11.1. Налоговые вычеты, указанные в пункте 11.1 статьи 200 настоящего Кодекса, производятся при представлении налогоплательщиком в налоговые органы следующих документов, подтверждающих факт производства из фармацевтической субстанции спирта этилового товаров, указанных в свидетельстве на производство фармацевтической продукции, и (или) в документах, представленных налогоплательщиком в налоговый орган в соответствии с подпунктом 4 пункта 4.1 и (или) подпунктом 4 пункта 4.5 статьи 179.2 настоящего Кодекса, и факт их реализации:</w:t>
      </w:r>
    </w:p>
    <w:p w14:paraId="5576D7C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1) в случае получения фармацевтической субстанции спирта этилового - реестров счетов-фактур, выставленных организациями, реализующими фармацевтическую субстанцию спирта этилового, налогоплательщику - покупателю этилового спирта, имеющему свидетельство, предусмотренное подпунктом 5 пункта 1 статьи 179.2 настоящего Кодекса. Формат указанных реестров счетов-фактур, порядок их направления и порядок их представления в налоговые органы утверждаются федеральным органом исполнительной власти, уполномоченным по контролю и надзору в области налогов и сборов;</w:t>
      </w:r>
    </w:p>
    <w:p w14:paraId="4B41CAA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в случае оприходования фармацевтической субстанции спирта этилового, произведенного в структуре организации, имеющей свидетельство на производство фармацевтической продукции, - реестра документов, подтверждающих оприходование фармацевтической субстанции спирта этилового налогоплательщиком. Формат указанного реестра и порядок его направления в налоговые органы в электронной форме утверждаются федеральным органом исполнительной власти, уполномоченным по контролю и надзору в области налогов и сборов;</w:t>
      </w:r>
    </w:p>
    <w:p w14:paraId="3609750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3) реестра актов списания фармацевтической субстанции спирта этилового в производство. Формат указанного реестра актов, порядок его направления и порядок его представления в налоговые органы в электронной форме утверждаются федеральным органом исполнительной власти, уполномоченным по контролю и надзору в области налогов и сборов;</w:t>
      </w:r>
    </w:p>
    <w:p w14:paraId="23DBD5D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4) реестра документов, подтверждающих факт реализации налогоплательщиком произведенных им лекарственных средств, и (или) лекарственных препаратов, и (или) медицинских изделий, виды которых указаны в свидетельстве налогоплательщика на производство </w:t>
      </w:r>
      <w:r>
        <w:lastRenderedPageBreak/>
        <w:t>фармацевтической продукции и (или) в документах, представленных налогоплательщиком в соответствии с подпунктом 4 пункта 4.1 и (или) подпунктом 4 пункта 4.5 статьи 179.2 настоящего Кодекса, при производстве которых (в процессе производства которых) использована фармацевтическая субстанция спирта этилового. Формат указанного реестра документов, порядок его заполнения и порядок его представления в налоговые органы в электронной форме утверждаются федеральным органом исполнительной власти, уполномоченным по контролю и надзору в области налогов и сборов.";</w:t>
      </w:r>
    </w:p>
    <w:p w14:paraId="43A6EDA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дополнить пунктом 33 следующего содержания:</w:t>
      </w:r>
    </w:p>
    <w:p w14:paraId="75F7C5A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"33. Налоговые вычеты, предусмотренные пунктом 35 статьи 200 настоящего Кодекса, производятся налогоплательщиками, приобретающими никотиновое сырье (осуществляющими ввоз в Российскую Федерацию никотинового сырья), при представлении в налоговый орган одновременно с налоговой декларацией по акцизам следующих документов (их копий):</w:t>
      </w:r>
    </w:p>
    <w:p w14:paraId="3D669B6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договора купли-продажи никотинового сырья, заключенного налогоплательщиком с производителем никотинового сырья - российской организацией и (или) копии договора (контракта) на поставку никотинового сырья, ввозимого на территорию Российской Федерации, и договора (контракта) на приобретение такого ввозимого в Российскую Федерацию никотинового сырья налогоплательщиком у лица, осуществившего ввоз на территорию Российской Федерации никотинового сырья;</w:t>
      </w:r>
    </w:p>
    <w:p w14:paraId="246431C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транспортных (перевозочных) документов на отгрузку никотинового сырья продавцом - российской организацией;</w:t>
      </w:r>
    </w:p>
    <w:p w14:paraId="32D59E9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акта списания никотинового сырья в производство.</w:t>
      </w:r>
    </w:p>
    <w:p w14:paraId="4830F84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Налоговые вычеты по ввезенному в Российскую Федерацию никотиновому сырью производятся на основании представленных в налоговые органы документов, подтверждающих ввоз никотинового сырья в Российскую Федерацию и уплату (исчисление в случае ввоза на территорию Российской Федерации с территории государства - члена Евразийского экономического союза) акциза по нему.";</w:t>
      </w:r>
    </w:p>
    <w:p w14:paraId="19B12F8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20) в пункте 4 статьи 203:</w:t>
      </w:r>
    </w:p>
    <w:p w14:paraId="3D7849C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дополнить новым абзацем пятым следующего содержания:</w:t>
      </w:r>
    </w:p>
    <w:p w14:paraId="4AB3DA1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"суммы акциза, исчисленные по операции, указанной в подпункте 27 пункта 1 статьи 183 настоящего Кодекса, и уплаченные налогоплательщиком вследствие непредставления в установленный срок документов, предусмотренных пунктом 11.1 статьи 201 настоящего Кодекса."</w:t>
      </w:r>
    </w:p>
    <w:p w14:paraId="70C2B36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абзац пятый считать абзацем шестым;</w:t>
      </w:r>
    </w:p>
    <w:p w14:paraId="7868FA0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дополнить новым абзацем седьмым следующего содержания:</w:t>
      </w:r>
    </w:p>
    <w:p w14:paraId="6E4C3A8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"Возмещение суммы, указанной в абзаце пятом настоящего пункта, из бюджета осуществляется на основании документов, предусмотренных пунктом 11.1 статьи 201 настоящего Кодекса, представляемых (представленных) налогоплательщиком в налоговый орган по месту учета.";</w:t>
      </w:r>
    </w:p>
    <w:p w14:paraId="7D6D329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абзацы шестой - двадцать третий считать соответственно абзацами восьмым - двадцать пятым;</w:t>
      </w:r>
    </w:p>
    <w:p w14:paraId="613BA37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21) в статье 204:</w:t>
      </w:r>
    </w:p>
    <w:p w14:paraId="47FA5AB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а) подпункт 4 пункта 3.1 после слов "совершающей операции с этиловым спиртом" дополнить </w:t>
      </w:r>
      <w:r>
        <w:lastRenderedPageBreak/>
        <w:t>словами "(за исключением свидетельства на производство фармацевтической продукции)";</w:t>
      </w:r>
    </w:p>
    <w:p w14:paraId="6A7682C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пункте 3.2 слова "с подпунктами 29, 30, 31 пункта 1" заменить словами "с подпунктами 20.2, 29, 30, 31 пункта 1";</w:t>
      </w:r>
    </w:p>
    <w:p w14:paraId="5F831E5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в пункте 4:</w:t>
      </w:r>
    </w:p>
    <w:p w14:paraId="443110C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десятом слова "операции, предусмотренной подпунктом 38" заменить словами "операций, предусмотренных подпунктами 38 и 43";</w:t>
      </w:r>
    </w:p>
    <w:p w14:paraId="295E971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абзацем следующего содержания:</w:t>
      </w:r>
    </w:p>
    <w:p w14:paraId="2CD60DB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"При совершении операции, предусмотренной подпунктом 43 пункта 1 статьи 182 настоящего Кодекса, уплата акциза производится по месту нахождения налогоплательщика или по месту нахождения обособленных подразделений в части осуществляемых ими операций.";</w:t>
      </w:r>
    </w:p>
    <w:p w14:paraId="2AD800B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в пункте 5.1 слова "в подпунктах 29, 30 и (или) 31 пункта 1" заменить словами "в подпунктах 20.2, 29, 30 и (или) 31 пункта 1";</w:t>
      </w:r>
    </w:p>
    <w:p w14:paraId="3BA035E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22) в статье 205.1:</w:t>
      </w:r>
    </w:p>
    <w:p w14:paraId="0C4105C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наименование изложить в следующей редакции:</w:t>
      </w:r>
    </w:p>
    <w:p w14:paraId="3587B73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"Статья 205.1 Особенности установления, исчисления и уплаты акциза на природный газ в случаях, предусмотренных международными договорами Российской Федерации";</w:t>
      </w:r>
    </w:p>
    <w:p w14:paraId="328C0EC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пункт 1 признать утратившим силу;</w:t>
      </w:r>
    </w:p>
    <w:p w14:paraId="422077D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23) в статье 210:</w:t>
      </w:r>
    </w:p>
    <w:p w14:paraId="72A20A6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пункте 2.1:</w:t>
      </w:r>
    </w:p>
    <w:p w14:paraId="4D76246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подпункты 1, 3, 4, 5 и 7 признать утратившими силу;</w:t>
      </w:r>
    </w:p>
    <w:p w14:paraId="4860521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подпункт 8.1 изложить в следующей редакции:</w:t>
      </w:r>
    </w:p>
    <w:p w14:paraId="323B580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"8.1) налоговая база по операциям с цифровыми финансовыми активами и (или) цифровыми правами, включающими одновременно цифровые финансовые активы и утилитарные цифровые права, за исключением выплат, не связанных с выкупом цифровых финансовых активов, в случае, если решением о выпуске таких цифровых финансовых активов предусмотрена выплата дохода в сумме, равной сумме дивидендов, полученных лицом, выпустившим такие цифровые финансовые активы;";</w:t>
      </w:r>
    </w:p>
    <w:p w14:paraId="29AC426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подпункт 8.2 признать утратившим силу;</w:t>
      </w:r>
    </w:p>
    <w:p w14:paraId="507B748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пункте 2.3:</w:t>
      </w:r>
    </w:p>
    <w:p w14:paraId="2B32517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абзацы третий и четвертый признать утратившими силу;</w:t>
      </w:r>
    </w:p>
    <w:p w14:paraId="446BDD5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пятом цифру "6" заменить цифрой "2";</w:t>
      </w:r>
    </w:p>
    <w:p w14:paraId="7917BC7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пункт 6 изложить в следующей редакции:</w:t>
      </w:r>
    </w:p>
    <w:p w14:paraId="1EA5AA8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"6. Налоговые базы, в отношении которых применяется налоговая ставка, предусмотренная пунктом 1.1 статьи 224 настоящего Кодекса, включают в себя следующие налоговые базы, каждая из которых определяется в отношении доходов физических лиц - налоговых резидентов Российской Федерации отдельно:</w:t>
      </w:r>
    </w:p>
    <w:p w14:paraId="548B9E3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1) налоговая база по доходам от продажи имущества (за исключением ценных бумаг) и (или) доли (долей) в нем, по доходам в виде стоимости имущества (за исключением ценных бумаг), полученного в порядке дарения;</w:t>
      </w:r>
    </w:p>
    <w:p w14:paraId="0B424F8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налоговая база по доходам, полученным физическими лицами в виде страховых выплат по договорам страхования и выплат по пенсионному обеспечению;</w:t>
      </w:r>
    </w:p>
    <w:p w14:paraId="09F268F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3) налоговая база по доходам от долевого участия, в том числе в виде дивидендов;</w:t>
      </w:r>
    </w:p>
    <w:p w14:paraId="33B224B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4) налоговая база по доходам по операциям с цифровыми финансовыми активами в виде выплат, не связанных с выкупом цифровых финансовых активов, в случае, если решением о выпуске таких цифровых финансовых активов предусмотрена выплата дохода в сумме, равной сумме дивидендов, полученных лицом, выпустившим такие цифровые финансовые активы;</w:t>
      </w:r>
    </w:p>
    <w:p w14:paraId="5437A83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5) налоговая база по доходам по операциям с ценными бумагами и по операциям с производными финансовыми инструментами, если иное не установлено настоящим пунктом;</w:t>
      </w:r>
    </w:p>
    <w:p w14:paraId="763E46F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6) налоговая база по доходам от реализации долей участия в уставном капитале российских организаций, акций, облигаций и инвестиционных паев, указанных в пунктах 17.2 и 17.2-1 статьи 217 настоящего Кодекса;</w:t>
      </w:r>
    </w:p>
    <w:p w14:paraId="4E352F8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7) налоговая база по доходам по операциям РЕПО, объектом которых являются ценные бумаги;</w:t>
      </w:r>
    </w:p>
    <w:p w14:paraId="696DE22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8) налоговая база по доходам по операциям займа ценными бумагами;</w:t>
      </w:r>
    </w:p>
    <w:p w14:paraId="3789D94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9) налоговая база по доходам по операциям с ценными бумагами и по операциям с производными финансовыми инструментами, учитываемым на индивидуальном инвестиционном счете;</w:t>
      </w:r>
    </w:p>
    <w:p w14:paraId="3E61038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10) налоговая база по доходам в виде процентов по вкладам (остаткам на счетах) в банках, находящихся на территории Российской Федерации.</w:t>
      </w:r>
    </w:p>
    <w:p w14:paraId="2AD06B1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Предусмотренные настоящим пунктом налоговые базы определяются как денежное выражение соответствующих доходов, подлежащих налогообложению, с учетом особенностей, установленных статьями 213, 213.1, 214, 214.1, 214.2, 214.3, 214.4, 214.6, 214.9, 214.10, 214.11 настоящего Кодекса, а также настоящим пунктом.</w:t>
      </w:r>
    </w:p>
    <w:p w14:paraId="18A93B8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При определении налоговой базы, указанной в подпункте 1 настоящего пункта, соответствующие доходы уменьшаются на сумму налоговых вычетов, предусмотренных подпунктами 1 (в части, относящейся к проданному имуществу и (или) доле (долям) в нем) и 2 пункта 1 статьи 220 настоящего Кодекса.</w:t>
      </w:r>
    </w:p>
    <w:p w14:paraId="2F5D92A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случае, если в налоговом периоде сумма налоговых вычетов, предусмотренных статьями 218 и 219, подпунктами 3 и 4 пункта 1 статьи 220 настоящего Кодекса, не может быть полностью учтена при определении основной налоговой базы и (или) налоговой базы, предусмотренной пунктом 6.1 настоящей статьи, такие налоговые вычеты в части, которая не может быть учтена при определении основной налоговой базы и (или) налоговой базы, предусмотренной пунктом 6.1 настоящей статьи, учитываются по итогам этого же налогового периода при определении налоговой базы по доходам, указанным в подпункте 1 настоящего пункта, но в размере не более суммы такой налоговой базы. При этом на следующий налоговый период указанные в настоящем абзаце налоговые вычеты не переносятся, если иное не предусмотрено настоящей главой.</w:t>
      </w:r>
    </w:p>
    <w:p w14:paraId="33CF8D4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При определении налоговой базы, указанной в подпункте 5 настоящего пункта, соответствующие доходы уменьшаются на сумму налоговых вычетов, предусмотренных подпунктом 1 пункта 1 статьи 219.1 и статьей 220.1 настоящего Кодекса.</w:t>
      </w:r>
    </w:p>
    <w:p w14:paraId="3C6C6FC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При определении налоговой базы, указанной в подпункте 9 настоящего пункта, соответствующие доходы уменьшаются на сумму налоговых вычетов, предусмотренных подпунктом 3 пункта 1 статьи 219.1, подпунктом 4 пункта 1 статьи 219.2 и статьей 220.1 настоящего Кодекса.";</w:t>
      </w:r>
    </w:p>
    <w:p w14:paraId="270916F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дополнить пунктом 6.1 следующего содержания:</w:t>
      </w:r>
    </w:p>
    <w:p w14:paraId="22C2A3E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"6.1. Налоговая база, в отношении которой применяется налоговая ставка, предусмотренная пунктом 1.2 статьи 224 настоящего Кодекса, определяется по доходам в виде денежного довольствия и иных дополнительных денежных выплат, получаемых в соответствии с законодательством Российской Федерации, при условии, что такие доходы непосредственно связаны с участием в специальной военной операции следующих налогоплательщиков:</w:t>
      </w:r>
    </w:p>
    <w:p w14:paraId="201681C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призванных на военную службу по мобилизации в Вооруженные Силы Российской Федерации;</w:t>
      </w:r>
    </w:p>
    <w:p w14:paraId="1A7E67B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направленных для прохождения службы по мобилизации в войска национальной гвардии Российской Федерации на должностях, по которым предусмотрены присвоения специальных званий полиции;</w:t>
      </w:r>
    </w:p>
    <w:p w14:paraId="7E5ECEC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заключивших контракты в соответствии с пунктом 7 статьи 38 Федерального закона от 28 марта 1998 года N 53-ФЗ "О воинской обязанности и военной службе" либо контракты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Федерации);</w:t>
      </w:r>
    </w:p>
    <w:p w14:paraId="16303BB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проходящих военную службу в Вооруженных Силах Российской Федерации по контракту;</w:t>
      </w:r>
    </w:p>
    <w:p w14:paraId="537043A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проходящих военную службу (службу) в войсках национальной гвардии Российской Федерации, воинских формированиях и органах, указанных в пункте 6 статьи 1 Федерального закона от 31 мая 1996 года N 61-ФЗ "Об обороне".</w:t>
      </w:r>
    </w:p>
    <w:p w14:paraId="14E166B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Предусмотренная настоящим пунктом налоговая база определяется как денежное выражение доходов, подлежащих налогообложению и учитываемых при определении указанной налоговой базы, уменьшенных на сумму налоговых вычетов, предусмотренных статьями 218 - 220 настоящего Кодекса, с учетом особенностей, установленных настоящей главой.";</w:t>
      </w:r>
    </w:p>
    <w:p w14:paraId="262F5C8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24) в подпункте 2 пункта 1 статьи 213:</w:t>
      </w:r>
    </w:p>
    <w:p w14:paraId="01FD177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абзац первый изложить в следующей редакции:</w:t>
      </w:r>
    </w:p>
    <w:p w14:paraId="6579C5B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"2) по договорам добровольного страхования жизни (за исключением договоров, предусмотренных подпунктом 4 настоящего пункта) в случае выплат, связанных с дожитием застрахованного лица до определенного возраста или срока, либо в случае наступления иного события, если по условиям такого договора страховые взносы уплачиваются налогоплательщиком и (или) его членами семьи и (или) близкими родственниками в соответствии с Семейным кодексом Российской Федерации (супругами, родителями и детьми, в том числе усыновителями и усыновленными, дедушкой, бабушкой и внуками, полнородными и неполнородными (имеющими общих отца или мать) братьями и сестрами) в части суммы страховых выплат, не превышающей сумм внесенных страховых взносов.";</w:t>
      </w:r>
    </w:p>
    <w:p w14:paraId="0BA39C2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абзац второй признать утратившим силу;</w:t>
      </w:r>
    </w:p>
    <w:p w14:paraId="1EAA99B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25) в статье 214:</w:t>
      </w:r>
    </w:p>
    <w:p w14:paraId="11D83D5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а) в абзаце первом пункта 2 слова "пунктом 1 статьи 224" заменить словами "пунктом 1.1 </w:t>
      </w:r>
      <w:r>
        <w:lastRenderedPageBreak/>
        <w:t>статьи 224", второе предложение исключить;</w:t>
      </w:r>
    </w:p>
    <w:p w14:paraId="2FB5814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абзац второй пункта 3 признать утратившим силу;</w:t>
      </w:r>
    </w:p>
    <w:p w14:paraId="612E533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26) статью 214.10 дополнить пунктом 9 следующего содержания:</w:t>
      </w:r>
    </w:p>
    <w:p w14:paraId="493C5D6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"9. Законом субъекта Российской Федерации указанный в настоящей статье понижающий коэффициент может быть увеличен до 1 включительно.";</w:t>
      </w:r>
    </w:p>
    <w:p w14:paraId="2BD8C14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27) в статье 217:</w:t>
      </w:r>
    </w:p>
    <w:p w14:paraId="357C118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пункте 17.2:</w:t>
      </w:r>
    </w:p>
    <w:p w14:paraId="73B9DD4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первый после слов "доходы, получаемые" дополнить словами "налогоплательщиком, признаваемым налоговым резидентом Российской Федерации,";</w:t>
      </w:r>
    </w:p>
    <w:p w14:paraId="3C6B008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абзацем следующего содержания:</w:t>
      </w:r>
    </w:p>
    <w:p w14:paraId="7001028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"Положения настоящего пункта не применяются в отношении указанных в настоящем пункте доходов в размере части налоговой базы, указанной в подпункте 6 пункта 6 статьи 210 настоящего Кодекса, превышающей 50 миллионов рублей. Налоговый агент применяет условие, установленное настоящим абзацем, в отношении доходов налогоплательщика, в отношении которых он признается налоговым агентом.";</w:t>
      </w:r>
    </w:p>
    <w:p w14:paraId="71CBD98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пункте 17.2-1:</w:t>
      </w:r>
    </w:p>
    <w:p w14:paraId="3465D9A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первый после слов "доходы, получаемые" дополнить словами "налогоплательщиком, признаваемым налоговым резидентом Российской Федерации,";</w:t>
      </w:r>
    </w:p>
    <w:p w14:paraId="425BB70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абзацем следующего содержания:</w:t>
      </w:r>
    </w:p>
    <w:p w14:paraId="53888B5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"Положения настоящего пункта не применяются в отношении указанных в настоящем пункте доходов в размере части суммы налоговой базы, указанной в подпункте 6 пункта 6 статьи 210 настоящего Кодекса, превышающей 50 миллионов рублей. Налоговый агент применяет условие, установленное настоящим абзацем, в отношении доходов налогоплательщика, в отношении которых он признается налоговым агентом.";</w:t>
      </w:r>
    </w:p>
    <w:p w14:paraId="38554FC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в пункте 62.3 слова "статье 2 Федерального закона" заменить словами "Федеральном законе";</w:t>
      </w:r>
    </w:p>
    <w:p w14:paraId="3BE19B3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28) в статье 218:</w:t>
      </w:r>
    </w:p>
    <w:p w14:paraId="590B9F3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пункте 1:</w:t>
      </w:r>
    </w:p>
    <w:p w14:paraId="2DE7B07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подпункт 2 дополнить абзацем следующего содержания:</w:t>
      </w:r>
    </w:p>
    <w:p w14:paraId="2C6A650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"лиц, выполнивших нормативы испытаний (тестов) комплекса "Готов к труду и обороне", соответствующие их возрастной группе, и награжденных знаком отличия, а также на лиц, подтвердивших полученный знак отличия. Указанный вычет предоставляется с 1 января календарного года, в котором произошло награждение соответствующим знаком отличия или его подтверждение, в течение 12 следующих подряд месяцев при условии прохождения налогоплательщиком диспансеризации в соответствующем календарном году. Налоговый агент вправе применить налоговый вычет, предусмотренный настоящим абзацем, единовременно в сумме за весь налоговый период в любом месяце такого периода, но не ранее месяца подтверждения налогоплательщиком права на указанный налоговый вычет;";</w:t>
      </w:r>
    </w:p>
    <w:p w14:paraId="08B2B18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подпункте 4:</w:t>
      </w:r>
    </w:p>
    <w:p w14:paraId="4A518F2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в абзаце третьем цифры "1 400" заменить цифрами "2 800";</w:t>
      </w:r>
    </w:p>
    <w:p w14:paraId="35ED1EA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четвертом цифры "3 000" заменить цифрами "6 000";</w:t>
      </w:r>
    </w:p>
    <w:p w14:paraId="64BE174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восьмом цифры "1 400" заменить цифрами "2 800";</w:t>
      </w:r>
    </w:p>
    <w:p w14:paraId="6B8FEF7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девятом цифры "3 000" заменить цифрами "6 000";</w:t>
      </w:r>
    </w:p>
    <w:p w14:paraId="0BE3491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тринадцатый изложить в следующей редакции:</w:t>
      </w:r>
    </w:p>
    <w:p w14:paraId="297766C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"Налоговый вычет предоставляется родителям, супругу (супруге) родителя, усыновителям, опекунам, попечителям, приемным родителям, супругу (супруге) приемного родителя налоговым агентом, являющимся работодателем налогоплательщика, без подачи заявления о предоставлении налогового вычета при наличии у налогового агента сведений о детях, находящихся на обеспечении налогоплательщика. Налогоплательщик, впервые получающий налоговый вычет через соответствующего налогового агента, являющегося работодателем налогоплательщика, вправе представить налоговому агенту документы, подтверждающие группу или категорию инвалидности, недееспособность, прохождение обучения, возраст, а также иные документы, подтверждающие право на данный налоговый вычет. Налогоплательщик обязан проинформировать налогового агента об изменении оснований для получения налогового вычета с их документальным подтверждением (при наличии).";</w:t>
      </w:r>
    </w:p>
    <w:p w14:paraId="64AF747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шестнадцатом цифры "350 000" заменить цифрами "450 000";</w:t>
      </w:r>
    </w:p>
    <w:p w14:paraId="3A145A6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семнадцатом цифры "350 000" заменить цифрами "450 000";</w:t>
      </w:r>
    </w:p>
    <w:p w14:paraId="39DC81A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абзаце первом пункта 3 слово "Установленные" заменить словами "Если иное не предусмотрено настоящей статьей, установленные";</w:t>
      </w:r>
    </w:p>
    <w:p w14:paraId="5B66968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пункт 4 дополнить абзацем следующего содержания:</w:t>
      </w:r>
    </w:p>
    <w:p w14:paraId="09AA392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"В случае, если в течение налогового периода стандартные налоговые вычеты налогоплательщику были предоставлены одним или несколькими налоговыми агентами в большем размере, чем предусмотрено настоящей статьей, по окончании налогового периода налогоплательщик уплачивает соответствующую сумму налога на основании налогового уведомления об уплате налога.";</w:t>
      </w:r>
    </w:p>
    <w:p w14:paraId="625F3AC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29) в статье 224:</w:t>
      </w:r>
    </w:p>
    <w:p w14:paraId="7A5F95B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пункт 1 изложить в следующей редакции:</w:t>
      </w:r>
    </w:p>
    <w:p w14:paraId="3FFEDBF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"1. Налоговая ставка устанавливается в следующих размерах:</w:t>
      </w:r>
    </w:p>
    <w:p w14:paraId="2F48F71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13 процентов - если сумма налоговых баз, указанных в пункте 2.1 статьи 210 настоящего Кодекса, за налоговый период равна 2,4 миллиона рублей или менее 2,4 миллиона рублей;</w:t>
      </w:r>
    </w:p>
    <w:p w14:paraId="1D3BB97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312 тысяч рублей и 15 процентов суммы налоговых баз, указанных в пункте 2.1 статьи 210 настоящего Кодекса, превышающей 2,4 миллиона рублей, - если сумма налоговых баз, указанных в пункте 2.1 статьи 210 настоящего Кодекса, за налоговый период превышает 2,4 миллиона рублей и составляет не более 5 миллионов рублей;</w:t>
      </w:r>
    </w:p>
    <w:p w14:paraId="174800F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702 тысячи рублей и 18 процентов суммы налоговых баз, указанных в пункте 2.1 статьи 210 настоящего Кодекса, превышающей 5 миллионов рублей, - если сумма налоговых баз, указанных в пункте 2.1 статьи 210 настоящего Кодекса, за налоговый период превышает 5 миллионов рублей и составляет не более 20 миллионов рублей;</w:t>
      </w:r>
    </w:p>
    <w:p w14:paraId="40592C8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3 402 тысячи рублей и 20 процентов суммы налоговых баз, указанных в пункте 2.1 статьи 210 </w:t>
      </w:r>
      <w:r>
        <w:lastRenderedPageBreak/>
        <w:t>настоящего Кодекса, превышающей 20 миллионов рублей, - если сумма налоговых баз, указанных в пункте 2.1 статьи 210 настоящего Кодекса, за налоговый период превышает 20 миллионов рублей и составляет не более 50 миллионов рублей;</w:t>
      </w:r>
    </w:p>
    <w:p w14:paraId="380D8D4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9 402 тысячи рублей и 22 процента суммы налоговых баз, указанных в пункте 2.1 статьи 210 настоящего Кодекса, превышающей 50 миллионов рублей, - если сумма налоговых баз, указанных в пункте 2.1 статьи 210 настоящего Кодекса, за налоговый период превышает 50 миллионов рублей.</w:t>
      </w:r>
    </w:p>
    <w:p w14:paraId="7AF2E2D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Налоговая ставка, установленная настоящим пунктом, подлежит применению в отношении совокупности всех доходов физического лица - налогового резидента Российской Федерации, подлежащих налогообложению, за исключением доходов, облагаемых по налоговым ставкам, предусмотренным пунктами 1.1, 1.2, 2, 5 и 6 настоящей статьи.";</w:t>
      </w:r>
    </w:p>
    <w:p w14:paraId="52F6505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пункт 1.1 изложить в следующей редакции:</w:t>
      </w:r>
    </w:p>
    <w:p w14:paraId="4E73FC0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"1.1. Налоговая ставка устанавливается в следующих размерах:</w:t>
      </w:r>
    </w:p>
    <w:p w14:paraId="5298991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13 процентов - если сумма налоговых баз, указанных в пункте 6 статьи 210 настоящего Кодекса, за налоговый период составляет не более 2,4 миллиона рублей;</w:t>
      </w:r>
    </w:p>
    <w:p w14:paraId="4337086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312 тысяч рублей и 15 процентов суммы налоговых баз, указанных в пункте 6 статьи 210 настоящего Кодекса, превышающей 2,4 миллиона рублей, - если сумма налоговых баз, указанных в пункте 6 статьи 210 настоящего Кодекса, за налоговый период составляет более 2,4 миллиона рублей.</w:t>
      </w:r>
    </w:p>
    <w:p w14:paraId="314A8F4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Налоговая ставка, установленная настоящим пунктом, подлежит применению в отношении совокупности всех доходов физического лица - налогового резидента Российской Федерации, указанных в пункте 6 статьи 210 настоящего Кодекса.";</w:t>
      </w:r>
    </w:p>
    <w:p w14:paraId="1468005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дополнить пунктом 1.2 следующего содержания:</w:t>
      </w:r>
    </w:p>
    <w:p w14:paraId="74E2107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"1.2. Налоговая ставка устанавливается в следующих размерах:</w:t>
      </w:r>
    </w:p>
    <w:p w14:paraId="1F9EF05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13 процентов - если сумма налоговых баз, указанных в пункте 6.1 статьи 210 настоящего Кодекса, за налоговый период составляет не более 5 миллионов рублей;</w:t>
      </w:r>
    </w:p>
    <w:p w14:paraId="2F77E3B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650 тысяч рублей и 15 процентов суммы налоговых баз, указанных в пункте 6.1 статьи 210 настоящего Кодекса, превышающей 5 миллионов рублей, - если сумма налоговых баз, указанных в пункте 6.1 статьи 210 настоящего Кодекса, за налоговый период составляет более 5 миллионов рублей.</w:t>
      </w:r>
    </w:p>
    <w:p w14:paraId="2568E69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Налоговая ставка, установленная настоящим пунктом, подлежит применению в отношении совокупности всех доходов физического лица - налогового резидента Российской Федерации, указанных в пункте 6.1 статьи 210 настоящего Кодекса.";</w:t>
      </w:r>
    </w:p>
    <w:p w14:paraId="4461E36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в абзаце девятом пункта 3 слова ", предусмотренном пунктом 3.1 настоящей статьи" заменить словами "15 процентов";</w:t>
      </w:r>
    </w:p>
    <w:p w14:paraId="7A5EA08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д) пункт 3.1 изложить в следующей редакции:</w:t>
      </w:r>
    </w:p>
    <w:p w14:paraId="1B40D29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"3.1. В отношении доходов физических лиц, не являющихся налоговыми резидентами Российской Федерации, указанных в абзацах третьем - седьмом и десятом пункта 3 настоящей статьи, налоговая ставка устанавливается в следующих размерах:</w:t>
      </w:r>
    </w:p>
    <w:p w14:paraId="20DB3D8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13 процентов - если сумма соответствующих доходов за налоговый период равна 2,4 миллиона рублей или менее 2,4 миллиона рублей;</w:t>
      </w:r>
    </w:p>
    <w:p w14:paraId="15D41BA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312 тысяч рублей и 15 процентов суммы соответствующих доходов, превышающей 2,4 миллиона рублей, - если сумма соответствующих доходов за налоговый период превышает 2,4 миллиона рублей и составляет не более 5 миллионов рублей;</w:t>
      </w:r>
    </w:p>
    <w:p w14:paraId="053533E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702 тысячи рублей и 18 процентов суммы соответствующих доходов, превышающей 5 миллионов рублей, - если сумма соответствующих доходов за налоговый период превышает 5 миллионов рублей и составляет не более 20 миллионов рублей;</w:t>
      </w:r>
    </w:p>
    <w:p w14:paraId="6513F54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3 402 тысячи рублей и 20 процентов суммы соответствующих доходов, превышающей 20 миллионов рублей, - если сумма соответствующих доходов за налоговый период превышает 20 миллионов рублей и составляет не более 50 миллионов рублей;</w:t>
      </w:r>
    </w:p>
    <w:p w14:paraId="49B5D45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9 402 тысячи рублей и 22 процента суммы соответствующих доходов, превышающей 50 миллионов рублей, - если сумма соответствующих доходов за налоговый период превышает 50 миллионов рублей.";</w:t>
      </w:r>
    </w:p>
    <w:p w14:paraId="5FA04A9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30) в статье 225:</w:t>
      </w:r>
    </w:p>
    <w:p w14:paraId="2359C6F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пункты 1 - 1.4 изложить в следующей редакции:</w:t>
      </w:r>
    </w:p>
    <w:p w14:paraId="4633ACB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"1. Сумма налога при применении налоговой ставки, установленной пунктом 1 статьи 224 настоящего Кодекса, исчисляется в следующем порядке:</w:t>
      </w:r>
    </w:p>
    <w:p w14:paraId="47764D1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1) если сумма налоговых баз, указанных в пункте 2.1 статьи 210 настоящего Кодекса, равна 2,4 миллиона рублей или менее 2,4 миллиона рублей, - как соответствующая налоговой ставке, установленной абзацем вторым пункта 1 статьи 224 настоящего Кодекса, процентная доля указанной суммы налоговых баз;</w:t>
      </w:r>
    </w:p>
    <w:p w14:paraId="207825F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если сумма налоговых баз, указанных в пункте 2.1 статьи 210 настоящего Кодекса, превышает 2,4 миллиона рублей и составляет не более 5 миллионов рублей, - как сумма 312 тысяч рублей и величины, равной соответствующей адвалорной налоговой ставке, установленной абзацем третьим пункта 1 статьи 224 настоящего Кодекса, процентной доле уменьшенной на 2,4 миллиона рублей суммы налоговых баз, указанных в пункте 2.1 статьи 210 настоящего Кодекса;</w:t>
      </w:r>
    </w:p>
    <w:p w14:paraId="3C54B6C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3) если сумма налоговых баз, указанных в пункте 2.1 статьи 210 настоящего Кодекса, превышает 5 миллионов рублей и составляет не более 20 миллионов рублей, - как сумма 702 тысяч рублей и величины, равной соответствующей адвалорной налоговой ставке, установленной абзацем четвертым пункта 1 статьи 224 настоящего Кодекса, процентной доле уменьшенной на 5 миллионов рублей суммы налоговых баз, указанных в пункте 2.1 статьи 210 настоящего Кодекса;</w:t>
      </w:r>
    </w:p>
    <w:p w14:paraId="18F44EB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4) если сумма налоговых баз, указанных в пункте 2.1 статьи 210 настоящего Кодекса, превышает 20 миллионов рублей и составляет не более 50 миллионов рублей, - как сумма 3 402 тысяч рублей и величины, равной соответствующей адвалорной налоговой ставке, установленной абзацем пятым пункта 1 статьи 224 настоящего Кодекса, процентной доле уменьшенной на 20 миллионов рублей суммы налоговых баз, указанных в пункте 2.1 статьи 210 настоящего Кодекса;</w:t>
      </w:r>
    </w:p>
    <w:p w14:paraId="6F7D010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5) если сумма налоговых баз, указанных в пункте 2.1 статьи 210 настоящего Кодекса, превышает 50 миллионов рублей, - как сумма 9 402 тысяч рублей и величины, равной соответствующей адвалорной налоговой ставке, установленной абзацем шестым пункта 1 статьи 224 настоящего Кодекса, процентной доле уменьшенной на 50 миллионов рублей суммы налоговых баз, указанных в пункте 2.1 статьи 210 настоящего Кодекса.</w:t>
      </w:r>
    </w:p>
    <w:p w14:paraId="299D19A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1.1. Сумма налога при применении налоговой ставки, установленной пунктом 1.1 статьи 224 настоящего Кодекса, исчисляется в следующем порядке:</w:t>
      </w:r>
    </w:p>
    <w:p w14:paraId="0AEDC07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1) если сумма налоговых баз, указанных в пункте 6 статьи 210 настоящего Кодекса, равна 2,4 </w:t>
      </w:r>
      <w:r>
        <w:lastRenderedPageBreak/>
        <w:t>миллиона рублей или менее 2,4 миллиона рублей, - как соответствующая налоговой ставке, установленной абзацем вторым пункта 1.1 статьи 224 настоящего Кодекса, процентная доля суммы налоговых баз, указанных в пункте 6 статьи 210 настоящего Кодекса;</w:t>
      </w:r>
    </w:p>
    <w:p w14:paraId="5DFD297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если сумма налоговых баз, указанных в пункте 6 статьи 210 настоящего Кодекса, превышает 2,4 миллиона рублей, - как сумма 312 тысяч рублей и величины, равной соответствующей адвалорной налоговой ставке, установленной абзацем третьим пункта 1.1 статьи 224 настоящего Кодекса, процентной доле, уменьшенной на 2,4 миллиона рублей суммы налоговых баз, указанных в пункте 6 статьи 210 настоящего Кодекса.</w:t>
      </w:r>
    </w:p>
    <w:p w14:paraId="542C6F5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1.2. Сумма налога при применении налоговой ставки, установленной пунктом 1.2 статьи 224 настоящего Кодекса, исчисляется в следующем порядке:</w:t>
      </w:r>
    </w:p>
    <w:p w14:paraId="47B8C79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1) если сумма налоговых баз, указанных в пункте 6.1 статьи 210 настоящего Кодекса, равна 5 миллионам рублей или менее 5 миллионов рублей, - как соответствующая налоговой ставке, установленной абзацем вторым пункта 1.2 статьи 224 настоящего Кодекса, процентная доля суммы налоговых баз, указанных в пункте 6.1 статьи 210 настоящего Кодекса;</w:t>
      </w:r>
    </w:p>
    <w:p w14:paraId="16CD6A9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если сумма налоговых баз, указанных в пункте 6.1 статьи 210 настоящего Кодекса, превышает 5 миллионов рублей, - как сумма 650 тысяч рублей и величины, равной соответствующей адвалорной налоговой ставке, установленной абзацем третьим пункта 1.2 статьи 224 настоящего Кодекса, процентной доле, уменьшенной на 5 миллионов рублей суммы налоговых баз, указанных в пункте 6.1 статьи 210 настоящего Кодекса.</w:t>
      </w:r>
    </w:p>
    <w:p w14:paraId="617EAC9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1.3. Сумма налога при применении налоговой ставки, установленной абзацем первым пункта 3 статьи 224 настоящего Кодекса, исчисляется как соответствующая налоговой ставке процентная доля суммы налоговых баз, указанных в пункте 2.2 статьи 210 настоящего Кодекса.</w:t>
      </w:r>
    </w:p>
    <w:p w14:paraId="53B0349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1.4. Сумма налога при применении налоговых ставок, установленных пунктами 2, 5, 6 статьи 224 настоящего Кодекса, исчисляется как соответствующая налоговой ставке процентная доля налоговой базы, указанной в пункте 4 статьи 210 настоящего Кодекса.";</w:t>
      </w:r>
    </w:p>
    <w:p w14:paraId="29DE318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дополнить пунктами 1.5 - 1.7 следующего содержания:</w:t>
      </w:r>
    </w:p>
    <w:p w14:paraId="4C1E525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1.5. Сумма налога при применении налоговой ставки, установленной пунктом 3.1 статьи 224 настоящего Кодекса, исчисляется в следующем порядке:</w:t>
      </w:r>
    </w:p>
    <w:p w14:paraId="4248E49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1) если сумма налоговых баз в отношении соответствующих доходов равна 2,4 миллиона рублей или менее 2,4 миллиона рублей, - как соответствующая налоговой ставке, установленной абзацем вторым пункта 3.1 статьи 224 настоящего Кодекса, процентная доля суммы налоговых баз;</w:t>
      </w:r>
    </w:p>
    <w:p w14:paraId="01753AD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если сумма налоговых баз в отношении соответствующих доходов превышает 2,4 миллиона рублей и составляет не более 5 миллионов рублей, - как сумма 312 тысяч рублей и величины, равной соответствующей адвалорной налоговой ставке, установленной абзацем третьим пункта 3.1 статьи 224 настоящего Кодекса, процентной доле, уменьшенной на 2,4 миллиона рублей суммы налоговых баз;</w:t>
      </w:r>
    </w:p>
    <w:p w14:paraId="095DF08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3) если сумма налоговых баз в отношении соответствующих доходов превышает 5 миллионов рублей и составляет не более 20 миллионов рублей, - как сумма 702 тысяч рублей и величины, равной соответствующей адвалорной налоговой ставке, установленной абзацем четвертым пункта 3.1 статьи 224 настоящего Кодекса, процентной доле, уменьшенной на 5 миллионов рублей суммы налоговых баз;</w:t>
      </w:r>
    </w:p>
    <w:p w14:paraId="73E0BF3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4) если сумма налоговых баз в отношении соответствующих доходов превышает 20 миллионов рублей и составляет не более 50 миллионов рублей, - как сумма 3 402 тысяч рублей и величины, равной соответствующей адвалорной налоговой ставке, установленной абзацем пятым </w:t>
      </w:r>
      <w:r>
        <w:lastRenderedPageBreak/>
        <w:t>пункта 3.1 статьи 224 настоящего Кодекса, процентной доле, уменьшенной на 20 миллионов рублей суммы налоговых баз;</w:t>
      </w:r>
    </w:p>
    <w:p w14:paraId="101455F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5) если сумма налоговых баз в отношении соответствующих доходов превышает 50 миллионов рублей, - как сумма 9 402 тысяч рублей и величины, равной соответствующей адвалорной налоговой ставке, установленной абзацем шестым пункта 3.1 статьи 224 настоящего Кодекса, процентной доле, уменьшенной на 50 миллионов рублей суммы налоговых баз.</w:t>
      </w:r>
    </w:p>
    <w:p w14:paraId="7733CB8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1.6. Сумма налога при применении налоговой ставки, установленной абзацем вторым пункта 3 статьи 224 настоящего Кодекса, исчисляется как соответствующая налоговой ставке, установленной абзацем вторым пункта 3 статьи 224 настоящего Кодекса, процентная доля налоговой базы.</w:t>
      </w:r>
    </w:p>
    <w:p w14:paraId="1915286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1.7. Сумма налога при применении налоговой ставки, установленной абзацем восьмым пункта 3 статьи 224 настоящего Кодекса, исчисляется как соответствующая налоговой ставке, установленной абзацем восьмым пункта 3 статьи 224 настоящего Кодекса, процентная доля налоговой базы.";</w:t>
      </w:r>
    </w:p>
    <w:p w14:paraId="5BBCEAF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пункт 2 изложить в следующей редакции:</w:t>
      </w:r>
    </w:p>
    <w:p w14:paraId="798FBC6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"2. В отношении физического лица - налогового резидента Российской Федерации общая сумма налога представляет собой сумму, полученную в результате сложения сумм налога, исчисленных в соответствии с пунктами 1, 1.1, 1.2, 1.4 настоящей статьи.";</w:t>
      </w:r>
    </w:p>
    <w:p w14:paraId="1A3AD89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в пункте 2.1 слова "пунктами 1.1, 1.2, 1.4" заменить словами "пунктами 1.3, 1.4, 1.5, 1.6, 1.7";</w:t>
      </w:r>
    </w:p>
    <w:p w14:paraId="5E93DC5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31) в пункте 1 статьи 226.2:</w:t>
      </w:r>
    </w:p>
    <w:p w14:paraId="6979CED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абзаце первом слова "пунктами 1 и 3" заменить словами "пунктами 1.1 и 3";</w:t>
      </w:r>
    </w:p>
    <w:p w14:paraId="0102413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абзац второй признать утратившим силу;</w:t>
      </w:r>
    </w:p>
    <w:p w14:paraId="4E8CACA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в абзаце третьем слова "пунктами 1 и 3" заменить словами "пунктами 1.1 и 3";</w:t>
      </w:r>
    </w:p>
    <w:p w14:paraId="05C85C1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32) в статье 227:</w:t>
      </w:r>
    </w:p>
    <w:p w14:paraId="7280852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абзац второй пункта 6 признать утратившим силу;</w:t>
      </w:r>
    </w:p>
    <w:p w14:paraId="478079D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абзац второй пункта 8 признать утратившим силу;</w:t>
      </w:r>
    </w:p>
    <w:p w14:paraId="26CE023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33) в пункте 2 статьи 227.2:</w:t>
      </w:r>
    </w:p>
    <w:p w14:paraId="483705A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слова "за последующие налоговые периоды начиная с 2021 года" заменить словами "за налоговые периоды 2021 - 2024 годов";</w:t>
      </w:r>
    </w:p>
    <w:p w14:paraId="01E0376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дополнить абзацем следующего содержания:</w:t>
      </w:r>
    </w:p>
    <w:p w14:paraId="11B92CB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"За налоговые периоды начиная с налогового периода 2025 года фиксированная сумма прибыли устанавливается в следующих размерах:</w:t>
      </w:r>
    </w:p>
    <w:p w14:paraId="07F4AC2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случае, если налогоплательщик, перешедший на уплату налога с фиксированной прибыли, является контролирующим лицом одной контролируемой иностранной компании, - 27 990 000 рублей;</w:t>
      </w:r>
    </w:p>
    <w:p w14:paraId="507DAFA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случае, если указанный налогоплательщик является контролирующим лицом двух контролируемых иностранных компаний, - 52 718 000 рублей;</w:t>
      </w:r>
    </w:p>
    <w:p w14:paraId="00C7B4A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в случае, если указанный налогоплательщик является контролирующим лицом трех и более контролируемых иностранных компаний, сумма фиксированной прибыли, указанная в абзаце четвертом настоящего пункта, увеличивается на 22 727 300 рублей за каждую последующую контролируемую иностранную компанию, начиная с третьей.";</w:t>
      </w:r>
    </w:p>
    <w:p w14:paraId="086ABD4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34) в статье 228:</w:t>
      </w:r>
    </w:p>
    <w:p w14:paraId="01ECB06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абзац второй пункта 4 признать утратившим силу;</w:t>
      </w:r>
    </w:p>
    <w:p w14:paraId="7039243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пункте 6:</w:t>
      </w:r>
    </w:p>
    <w:p w14:paraId="5B2E652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новым абзацем четвертым следующего содержания:</w:t>
      </w:r>
    </w:p>
    <w:p w14:paraId="1DEB46F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"общая сумма стандартного налогового вычета, предусмотренного статьей 218 настоящего Кодекса, предоставлена налогоплательщику по итогам налогового периода одним или несколькими налоговыми агентами в большем размере, чем предусмотрено статьей 218 настоящего Кодекса;";</w:t>
      </w:r>
    </w:p>
    <w:p w14:paraId="660F05C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абзацы четвертый - седьмой считать соответственно абзацами пятым - восьмым;</w:t>
      </w:r>
    </w:p>
    <w:p w14:paraId="695D105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35) подпункт 9 пункта 2 статьи 256 изложить в следующей редакции:</w:t>
      </w:r>
    </w:p>
    <w:p w14:paraId="32488EC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"9) объекты основных средств (нематериальные активы), в отношении которых было использовано право на применение инвестиционного налогового вычета и (или) федерального инвестиционного налогового вычета, с учетом особенностей, установленных пунктом 7 статьи 286.1 и пунктом 7 статьи 286.2 настоящего Кодекса;";</w:t>
      </w:r>
    </w:p>
    <w:p w14:paraId="249B4D5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36) в статье 257:</w:t>
      </w:r>
    </w:p>
    <w:p w14:paraId="74F256D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абзаце третьем пункта 1 слова "коэффициента 1,5" заменить словами "коэффициента 2";</w:t>
      </w:r>
    </w:p>
    <w:p w14:paraId="0FFA99A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абзаце тринадцатом пункта 3 слова "коэффициента 1,5" заменить словами "коэффициента 2";</w:t>
      </w:r>
    </w:p>
    <w:p w14:paraId="1BE6496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37) в статье 262:</w:t>
      </w:r>
    </w:p>
    <w:p w14:paraId="6C9AE02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абзаце первом пункта 7 слова "коэффициента 1,5" заменить словами "коэффициента 2";</w:t>
      </w:r>
    </w:p>
    <w:p w14:paraId="0C968CB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абзаце первом пункта 8 слова "коэффициента 1,5" заменить словами "повышающего коэффициента";</w:t>
      </w:r>
    </w:p>
    <w:p w14:paraId="06A214A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38) в подпункте 26 пункта 1 статьи 264 слова "коэффициента 1,5" заменить словами "коэффициента 2";</w:t>
      </w:r>
    </w:p>
    <w:p w14:paraId="12FE933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39) в пункте 1 статьи 268:</w:t>
      </w:r>
    </w:p>
    <w:p w14:paraId="4B62BBA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абзац первый подпункта 1 после слов "в соответствии со статьей 286.1 настоящего Кодекса" дополнить словами ", федерального инвестиционного налогового вычета в соответствии со статьей 286.2 настоящего Кодекса";</w:t>
      </w:r>
    </w:p>
    <w:p w14:paraId="25C626F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подпункт 4 изложить в следующей редакции:</w:t>
      </w:r>
    </w:p>
    <w:p w14:paraId="3DD108F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"4) при реализации объекта основных средств (нематериального актива), в отношении которого налогоплательщик использовал право на применение инвестиционного налогового вычета и (или) федерального инвестиционного налогового вычета, до истечения срока его полезного использования - на первоначальную стоимость такого объекта основных средств (нематериального актива) при условии восстановления в соответствии с пунктом 12 статьи 286.1 </w:t>
      </w:r>
      <w:r>
        <w:lastRenderedPageBreak/>
        <w:t>настоящего Кодекса и (или) пунктом 11 статьи 286.2 настоящего Кодекса суммы налога, не уплаченной в связи с применением такого вычета;";</w:t>
      </w:r>
    </w:p>
    <w:p w14:paraId="17522A5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40) пункт 5.1 статьи 270 изложить в следующей редакции:</w:t>
      </w:r>
    </w:p>
    <w:p w14:paraId="462F75C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"5.1) в виде расходов на приобретение, создание, достройку, дооборудование, реконструкцию, модернизацию, техническое перевооружение объектов основных средств и нематериальных активов, в отношении которых было использовано право на применение инвестиционного налогового вычета в соответствии со статьей 286.1 настоящего Кодекса, если иное не предусмотрено настоящим Кодексом, или право на применение федерального инвестиционного налогового вычета в соответствии со статьей 286.2 настоящего Кодекса, либо было использовано или планируется использовать право на применение налогового вычета для СЗПК, указанного в статье 25.18 настоящего Кодекса;";</w:t>
      </w:r>
    </w:p>
    <w:p w14:paraId="25C5CD7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41) в статье 284:</w:t>
      </w:r>
    </w:p>
    <w:p w14:paraId="3067882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абзацы первый и второй пункта 1 изложить в следующей редакции:</w:t>
      </w:r>
    </w:p>
    <w:p w14:paraId="0EDFE03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"1. Налоговая ставка устанавливается в размере 25 процентов, если иное не установлено настоящей статьей. При этом:</w:t>
      </w:r>
    </w:p>
    <w:p w14:paraId="3DA89A5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сумма налога, исчисленная по налоговой ставке в размере 7 процентов (8 процентов в 2025 - 2030 годах), зачисляется в федеральный бюджет, если иное не установлено настоящей главой;";</w:t>
      </w:r>
    </w:p>
    <w:p w14:paraId="0835834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абзаце первом пункта 1.4 слова "20 процентов" заменить словами "25 процентов";</w:t>
      </w:r>
    </w:p>
    <w:p w14:paraId="07F8F5F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в пункте 1.6 слова "20 процентов" заменить словами "25 процентов";</w:t>
      </w:r>
    </w:p>
    <w:p w14:paraId="75008B5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в пункте 1.15:</w:t>
      </w:r>
    </w:p>
    <w:p w14:paraId="30EDC86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первом слова "устанавливается налоговая ставка по налогу в размере 0 процентов в 2022 - 2024 годах" заменить словами "в 2025 - 2027 годах налоговая ставка по налогу, подлежащему зачислению в федеральный бюджет, устанавливается в размере 5 процентов, а налоговая ставка по налогу, подлежащему зачислению в бюджет субъекта Российской Федерации, - в размере 0 процентов";</w:t>
      </w:r>
    </w:p>
    <w:p w14:paraId="2D2D8B0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десятый после слов "в сфере информационных технологий" дополнить словами "в порядке, установленном указанным федеральным органом исполнительной власти";</w:t>
      </w:r>
    </w:p>
    <w:p w14:paraId="473C730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д) в подпункте 1 пункта 2 слова "20 процентов" заменить словами "25 процентов";</w:t>
      </w:r>
    </w:p>
    <w:p w14:paraId="751680D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42) в абзаце третьем пункта 4 статьи 286.1 слова "указанных в подпунктах 1 и 2" заменить словами "указанных в подпунктах 1, 2 и 6", дополнить словами ", а также к объектам основных средств и нематериальным активам, указанным в пункте 3 статьи 286.2 настоящего Кодекса";</w:t>
      </w:r>
    </w:p>
    <w:p w14:paraId="7B592D5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43) дополнить статьей 286.2 следующего содержания:</w:t>
      </w:r>
    </w:p>
    <w:p w14:paraId="272C5046" w14:textId="77777777" w:rsidR="00EC0F02" w:rsidRDefault="00EC0F02" w:rsidP="00EC0F02">
      <w:pPr>
        <w:pStyle w:val="ConsPlusNormal"/>
        <w:ind w:firstLine="540"/>
        <w:jc w:val="both"/>
      </w:pPr>
    </w:p>
    <w:p w14:paraId="6A104ACB" w14:textId="77777777" w:rsidR="00EC0F02" w:rsidRDefault="00EC0F02" w:rsidP="00EC0F02">
      <w:pPr>
        <w:pStyle w:val="ConsPlusNormal"/>
        <w:ind w:firstLine="540"/>
        <w:jc w:val="both"/>
      </w:pPr>
      <w:r>
        <w:t>"Статья 286.2. Федеральный инвестиционный налоговый вычет</w:t>
      </w:r>
    </w:p>
    <w:p w14:paraId="0E1244E3" w14:textId="77777777" w:rsidR="00EC0F02" w:rsidRDefault="00EC0F02" w:rsidP="00EC0F02">
      <w:pPr>
        <w:pStyle w:val="ConsPlusNormal"/>
        <w:ind w:firstLine="540"/>
        <w:jc w:val="both"/>
      </w:pPr>
    </w:p>
    <w:p w14:paraId="6DE96498" w14:textId="77777777" w:rsidR="00EC0F02" w:rsidRDefault="00EC0F02" w:rsidP="00EC0F02">
      <w:pPr>
        <w:pStyle w:val="ConsPlusNormal"/>
        <w:ind w:firstLine="540"/>
        <w:jc w:val="both"/>
      </w:pPr>
      <w:r>
        <w:t>1. Налогоплательщик, осуществивший расходы, предусмотренные пунктом 4 настоящей статьи, если иное не предусмотрено настоящей статьей, имеет право уменьшить сумму налога (авансового платежа), исчисленную им в качестве налогоплательщика в соответствии со статьей 286 настоящего Кодекса по налоговой ставке, установленной абзацем вторым пункта 1 статьи 284 настоящего Кодекса, и подлежащую зачислению в федеральный бюджет, на установленный настоящей статьей федеральный инвестиционный налоговый вычет в порядке, установленном настоящей статьей.</w:t>
      </w:r>
    </w:p>
    <w:p w14:paraId="2DC51AE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2. Федеральный инвестиционный налоговый вычет может быть также применен налогоплательщиками, входящими в одну группу с лицом, указанным в пункте 1 настоящей статьи, при условии передачи этим лицом этим налогоплательщикам данных налогового учета и копий документов, подтверждающих суммы осуществленных расходов, указанных в пункте 4 настоящей статьи.</w:t>
      </w:r>
    </w:p>
    <w:p w14:paraId="7DA5B0C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3. Категории налогоплательщиков, которые могут применять федеральный инвестиционный налоговый вычет, категории объектов основных средств и нематериальных активов, к которым применяется федеральный инвестиционный налоговый вычет, характеристики группы, в которую входят лица, указанные в пункте 2 настоящей статьи, порядок и условия применения федерального инвестиционного налогового вычета, порядок определения величины федерального инвестиционного налогового вычета устанавливаются Правительством Российской Федерации.</w:t>
      </w:r>
    </w:p>
    <w:p w14:paraId="587CEB6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4. Федеральный инвестиционный налоговый вычет текущего налогового (отчетного) периода не может превышать 50 процентов от суммы расходов, составляющей первоначальную стоимость основного средства в соответствии с абзацем вторым пункта 1 статьи 257 настоящего Кодекса, и (или) суммы расходов, составляющей первоначальную стоимость амортизируемого нематериального актива в соответствии с абзацем одиннадцатым пункта 3 статьи 257 настоящего Кодекса, и (или) суммы расходов, составляющей величину изменения первоначальной стоимости основного средства или нематериального актива в случаях, указанных в пункте 2 статьи 257 настоящего Кодекса (за исключением расходов на частичную ликвидацию), в совокупности.</w:t>
      </w:r>
    </w:p>
    <w:p w14:paraId="4B60F37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5. Неиспользованный федеральный инвестиционный налоговый вычет предыдущих налоговых (отчетных) периодов, определяемый с учетом положений пункта 9 настоящей статьи, может уменьшить сумму налога (авансового платежа), подлежащую зачислению в федеральный бюджет Российской Федерации текущего налогового (отчетного) периода.</w:t>
      </w:r>
    </w:p>
    <w:p w14:paraId="6168020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6. Уменьшение суммы налога, подлежащей зачислению в федеральный бюджет, на величину расходов, предусмотренных пунктом 4 настоящей статьи, осуществляется в налоговом (отчетном) периоде, в котором введены в эксплуатацию объекты основных средств или нематериальные активы и (или) изменена их первоначальная стоимость.</w:t>
      </w:r>
    </w:p>
    <w:p w14:paraId="6E22A76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При этом такое уменьшение может быть осуществлено также в последующие налоговые (отчетные) периоды с учетом положения пункта 9 настоящей статьи.</w:t>
      </w:r>
    </w:p>
    <w:p w14:paraId="427DD51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Сумма налога (авансового платежа), подлежащая зачислению в федеральный бюджет Российской Федерации, в результате уменьшения на федеральный инвестиционный налоговый вычет не может быть ниже суммы налога, исчисленной по ставке 2 процента (3 процента - в 2025 - 2030 годах).</w:t>
      </w:r>
    </w:p>
    <w:p w14:paraId="7065B58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7. Налогоплательщик не вправе применять положения пункта 9 статьи 258 настоящего Кодекса к расходам, в отношении которых было использовано право на применение федерального инвестиционного налогового вычета.</w:t>
      </w:r>
    </w:p>
    <w:p w14:paraId="08F2609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Объекты амортизируемого имущества не подлежат амортизации в части их первоначальной стоимости, сформированной за счет расходов, понесенных в случаях приобретения, создания, сооружения, достройки, дооборудования, реконструкции, модернизации, технического перевооружения, в отношении которых было использовано право на применение федерального инвестиционного налогового вычета в соответствии с настоящей статьей.</w:t>
      </w:r>
    </w:p>
    <w:p w14:paraId="556FC18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8. Решение об использовании права на применение федерального инвестиционного налогового вычета отражается налогоплательщиком в учетной политике для целей налогообложения с выбором параметров применения федерального инвестиционного налогового вычета, определяемых Правительством Российской Федерации, в соответствии с пунктом 3 настоящей статьи.</w:t>
      </w:r>
    </w:p>
    <w:p w14:paraId="3B60B8A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9. Федеральный инвестиционный налоговый вычет текущего налогового (отчетного) периода в части, превышающей сумму налога, исчисленного в соответствии с пунктом 1 настоящей статьи в текущем налоговом периоде, может быть использован для уменьшения суммы налога (авансового платежа), подлежащей зачислению в федеральный бюджет Российской Федерации, в последующих налоговых (отчетных) периодах, но не более чем в течение периода, определяемого Правительством Российской Федерации, в соответствии с пунктом 3 настоящей статьи.</w:t>
      </w:r>
    </w:p>
    <w:p w14:paraId="0899B41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10. Не вправе применять федеральный инвестиционный налоговый вычет следующие категории налогоплательщиков:</w:t>
      </w:r>
    </w:p>
    <w:p w14:paraId="0B9FB2A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1) иностранные организации, признаваемые налоговыми резидентами Российской Федерации;</w:t>
      </w:r>
    </w:p>
    <w:p w14:paraId="089461C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организации, признаваемые налогоплательщиками - участниками соглашения о защите и поощрении капиталовложений;</w:t>
      </w:r>
    </w:p>
    <w:p w14:paraId="3F786F0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3) кредитные организации;</w:t>
      </w:r>
    </w:p>
    <w:p w14:paraId="0A4847E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4) организации, осуществляющие производство подакцизных товаров (за исключением легковых автомобилей, мотоциклов, стали жидкой, этана, сжиженного углеводородного газа, подакцизных нефтепродуктов, нефтяного сырья, подакцизного винограда).</w:t>
      </w:r>
    </w:p>
    <w:p w14:paraId="11FBDD3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11. При реализации или ином выбытии основного средства (нематериального актива) (за исключением ликвидации), в отношении которого налогоплательщик использовал право на применение федерального инвестиционного налогового вычета в соответствии с настоящей статьей, до истечения срока его полезного использования, сумма налога, не уплаченная в связи с применением такого вычета в отношении такого основного средства (нематериального актива), подлежит восстановлению и уплате в бюджет с уплатой соответствующих сумм пеней, начисляемых со дня, следующего за установленным статьей 287 настоящего Кодекса днем уплаты налога.</w:t>
      </w:r>
    </w:p>
    <w:p w14:paraId="0661339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Если федеральный инвестиционный налоговый вычет был применен третьими лицами в соответствии с положениями настоящей статьи, то налогоплательщик, в собственности которого находился указанный в абзаце первом настоящего пункта объект основных средств (нематериальных активов), обязан в течение 10 дней сообщить о его выбытии налогоплательщику, использовавшему право на применение федерального инвестиционного налогового вычета в отношении данного объекта основных средств (нематериального актива).</w:t>
      </w:r>
    </w:p>
    <w:p w14:paraId="5A05B1D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случае нарушения налогоплательщиком применения федерального инвестиционного налогового вычета сумма налога, не уплаченная в связи с применением этого вычета, подлежит восстановлению и уплате в бюджет с уплатой сумм пеней, начисляемых со дня истечения установленного статьей 287 настоящего Кодекса срока уплаты налога.";</w:t>
      </w:r>
    </w:p>
    <w:p w14:paraId="2784CB4B" w14:textId="77777777" w:rsidR="00EC0F02" w:rsidRDefault="00EC0F02" w:rsidP="00EC0F02">
      <w:pPr>
        <w:pStyle w:val="ConsPlusNormal"/>
        <w:ind w:firstLine="540"/>
        <w:jc w:val="both"/>
      </w:pPr>
    </w:p>
    <w:p w14:paraId="2C77C095" w14:textId="77777777" w:rsidR="00EC0F02" w:rsidRDefault="00EC0F02" w:rsidP="00EC0F02">
      <w:pPr>
        <w:pStyle w:val="ConsPlusNormal"/>
        <w:ind w:firstLine="540"/>
        <w:jc w:val="both"/>
      </w:pPr>
      <w:r>
        <w:t>44) в подпункте 6 пункта 2 статьи 332.1 слова "коэффициента 1,5" заменить словами "повышающего коэффициента";</w:t>
      </w:r>
    </w:p>
    <w:p w14:paraId="0923E0C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45) в пункте 1 статьи 333.33:</w:t>
      </w:r>
    </w:p>
    <w:p w14:paraId="40732B8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дополнить подпунктом 9.7 следующего содержания:</w:t>
      </w:r>
    </w:p>
    <w:p w14:paraId="1D59AFD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"9.7) за выдачу свидетельства о регистрации лица, совершающего операции с никотиновым сырьем, - 3 500 рублей;";</w:t>
      </w:r>
    </w:p>
    <w:p w14:paraId="14BB7DC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подпункте 22:</w:t>
      </w:r>
    </w:p>
    <w:p w14:paraId="77D44D3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абзацы второй и третий изложить в следующей редакции:</w:t>
      </w:r>
    </w:p>
    <w:p w14:paraId="26A3641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"для физических лиц:</w:t>
      </w:r>
    </w:p>
    <w:p w14:paraId="6542AA6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отношении объекта недвижимости, кадастровая стоимость которого не превышает 20 000 000 рублей, - 2 000 рублей;"</w:t>
      </w:r>
    </w:p>
    <w:p w14:paraId="4991180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абзацами четвертым - седьмым следующего содержания:</w:t>
      </w:r>
    </w:p>
    <w:p w14:paraId="5E5384C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"в отношении объекта недвижимости, кадастровая стоимость которого превышает 20 000 000 рублей, - 0,01 процента цены сделки, но не менее 0,01 процента кадастровой стоимости, определенной в отношении этого объекта недвижимости на дату обращения за совершением юридически значимого действия и не более 500 000 рублей;</w:t>
      </w:r>
    </w:p>
    <w:p w14:paraId="4518D38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для организаций, за исключением организаций, указанных в абзаце восьмом настоящего подпункта:</w:t>
      </w:r>
    </w:p>
    <w:p w14:paraId="6476CB3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отношении объекта недвижимости, кадастровая стоимость которого не превышает 22 000 000 рублей, - 22 000 рублей;</w:t>
      </w:r>
    </w:p>
    <w:p w14:paraId="3C5EBE2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отношении объекта недвижимости, кадастровая стоимость которого превышает 22 000 000 рублей, - 0,1 процента цены сделки, но не менее 0,1 процента кадастровой стоимости, определенной в отношении этого объекта недвижимости на дату обращения за совершением юридически значимого действия и не более 1 000 000 рублей;";"</w:t>
      </w:r>
    </w:p>
    <w:p w14:paraId="19B2528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четвертый считать абзацем восьмым;</w:t>
      </w:r>
    </w:p>
    <w:p w14:paraId="69142BB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в подпункте 22.1:</w:t>
      </w:r>
    </w:p>
    <w:p w14:paraId="45DE6AF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слова "имуществом - 22 000 рублей" заменить словом "имуществом:";</w:t>
      </w:r>
    </w:p>
    <w:p w14:paraId="00BB65B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абзацами вторым и третьим следующего содержания:</w:t>
      </w:r>
    </w:p>
    <w:p w14:paraId="303B113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"в отношении объекта недвижимости, кадастровая стоимость которого не превышает 22 000 000 рублей, - 22 000 рублей;</w:t>
      </w:r>
    </w:p>
    <w:p w14:paraId="650FAFF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отношении объекта недвижимости, кадастровая стоимость которого превышает 22 000 000 рублей, - 0,1 процента цены сделки, но не менее 0,1 процента кадастровой стоимости, определенной в отношении этого объекта недвижимости на дату обращения за совершением юридически значимого действия и не более 1 000 000 рублей;";"</w:t>
      </w:r>
    </w:p>
    <w:p w14:paraId="25DD6A6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46) в пункте 2 статьи 342:</w:t>
      </w:r>
    </w:p>
    <w:p w14:paraId="3A48F73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абзац четвертый подпункта 8 признать утратившим силу;</w:t>
      </w:r>
    </w:p>
    <w:p w14:paraId="1C400EF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дополнить подпунктом 8.1 следующего содержания:</w:t>
      </w:r>
    </w:p>
    <w:p w14:paraId="608AA60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"8.1) 8,4 процентов при добыче природных алмазов и других драгоценных и полудрагоценных камней;";</w:t>
      </w:r>
    </w:p>
    <w:p w14:paraId="420FDF9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подпункт 15 изложить в следующей редакции:</w:t>
      </w:r>
    </w:p>
    <w:p w14:paraId="760077A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"15) 24 рубля за 1 тонну добытого угля, за исключением антрацита, угля коксующегося и угля бурого. При этом указанная налоговая ставка умножается на коэффициент-дефлятор, устанавливаемый по данному виду угля ежеквартально на каждый следующий квартал и учитывающий изменение цен на уголь в Российской Федерации за предыдущий квартал, и на коэффициенты-дефляторы, которые применялись ранее в соответствии с настоящим пунктом, а также увеличивается на коэффициент КЭНРГ, определяемый в соответствии со статьей 342.13 настоящего Кодекса. Коэффициент-дефлятор определяется и подлежит официальному </w:t>
      </w:r>
      <w:r>
        <w:lastRenderedPageBreak/>
        <w:t>опубликованию в порядке, установленном Правительством Российской Федерации;";</w:t>
      </w:r>
    </w:p>
    <w:p w14:paraId="0AFBCB9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в подпункте 18 слова "82 рубля" заменить словами "90 рублей";</w:t>
      </w:r>
    </w:p>
    <w:p w14:paraId="78BE2C0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д) в подпункте 19 слова "207 рублей" заменить словами "218 рублей";</w:t>
      </w:r>
    </w:p>
    <w:p w14:paraId="32AD0AE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е) в подпункте 20 слова "132 рубля" заменить словами "145 рублей";</w:t>
      </w:r>
    </w:p>
    <w:p w14:paraId="3386FB8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47) в статье 342.8:</w:t>
      </w:r>
    </w:p>
    <w:p w14:paraId="5C6C672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пункте 11 цифру "7" заменить цифрами "15,5";</w:t>
      </w:r>
    </w:p>
    <w:p w14:paraId="45BEE9D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дополнить пунктом 1.2 следующего содержания:</w:t>
      </w:r>
    </w:p>
    <w:p w14:paraId="481E85D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"1.2. Рентный коэффициент К</w:t>
      </w:r>
      <w:r>
        <w:rPr>
          <w:vertAlign w:val="subscript"/>
        </w:rPr>
        <w:t>РЕНТА</w:t>
      </w:r>
      <w:r>
        <w:t xml:space="preserve"> принимается равным 8,8 в отношении налоговой ставки, установленной подпунктом 1 пункта 2 статьи 342 настоящего Кодекса при добыче калийных солей, если иное не предусмотрено подпунктом 3 пункта 3 настоящей статьи.";</w:t>
      </w:r>
    </w:p>
    <w:p w14:paraId="5600AE8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48) в абзаце втором пункта 1 статьи 342.9 цифры "0,048" заменить цифрами "0,067";</w:t>
      </w:r>
    </w:p>
    <w:p w14:paraId="7333E70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49) в пункте 1 статьи 342.11:</w:t>
      </w:r>
    </w:p>
    <w:p w14:paraId="2931DE2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абзац второй изложить в следующей редакции:</w:t>
      </w:r>
    </w:p>
    <w:p w14:paraId="7924D223" w14:textId="77777777" w:rsidR="00EC0F02" w:rsidRDefault="00EC0F02" w:rsidP="00EC0F02">
      <w:pPr>
        <w:pStyle w:val="ConsPlusNormal"/>
        <w:ind w:firstLine="540"/>
        <w:jc w:val="both"/>
      </w:pPr>
    </w:p>
    <w:p w14:paraId="149E839A" w14:textId="77777777" w:rsidR="00EC0F02" w:rsidRDefault="00EC0F02" w:rsidP="00EC0F02">
      <w:pPr>
        <w:pStyle w:val="ConsPlusNormal"/>
        <w:ind w:firstLine="540"/>
        <w:jc w:val="both"/>
      </w:pPr>
      <w:r>
        <w:t>"КУГ = (Ц</w:t>
      </w:r>
      <w:r>
        <w:rPr>
          <w:vertAlign w:val="subscript"/>
        </w:rPr>
        <w:t>УГ</w:t>
      </w:r>
      <w:r>
        <w:t xml:space="preserve"> x 0,025 + Ц</w:t>
      </w:r>
      <w:r>
        <w:rPr>
          <w:vertAlign w:val="subscript"/>
        </w:rPr>
        <w:t>УГДОП</w:t>
      </w:r>
      <w:r>
        <w:t>) x P";</w:t>
      </w:r>
    </w:p>
    <w:p w14:paraId="202B5A3A" w14:textId="77777777" w:rsidR="00EC0F02" w:rsidRDefault="00EC0F02" w:rsidP="00EC0F02">
      <w:pPr>
        <w:pStyle w:val="ConsPlusNormal"/>
        <w:ind w:firstLine="540"/>
        <w:jc w:val="both"/>
      </w:pPr>
    </w:p>
    <w:p w14:paraId="3A312E26" w14:textId="77777777" w:rsidR="00EC0F02" w:rsidRDefault="00EC0F02" w:rsidP="00EC0F02">
      <w:pPr>
        <w:pStyle w:val="ConsPlusNormal"/>
        <w:ind w:firstLine="540"/>
        <w:jc w:val="both"/>
      </w:pPr>
      <w:r>
        <w:t>б) первое предложение абзаца второго изложить в следующей редакции:</w:t>
      </w:r>
    </w:p>
    <w:p w14:paraId="0BC441C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"Ц</w:t>
      </w:r>
      <w:r>
        <w:rPr>
          <w:vertAlign w:val="subscript"/>
        </w:rPr>
        <w:t>УГ</w:t>
      </w:r>
      <w:r>
        <w:t xml:space="preserve"> - средняя за налоговый период цена на уголь коксующийся при поставках в морские порты Российской Федерации, расположенные в Дальневосточном федеральном округе, выраженная в долларах США за 1 тонну.";</w:t>
      </w:r>
    </w:p>
    <w:p w14:paraId="031CE85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дополнить новым абзацем четвертым следующего содержания:</w:t>
      </w:r>
    </w:p>
    <w:p w14:paraId="070ABC3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"Ц</w:t>
      </w:r>
      <w:r>
        <w:rPr>
          <w:vertAlign w:val="subscript"/>
        </w:rPr>
        <w:t>УГДОП</w:t>
      </w:r>
      <w:r>
        <w:t xml:space="preserve"> = 0,1 x (Ц</w:t>
      </w:r>
      <w:r>
        <w:rPr>
          <w:vertAlign w:val="subscript"/>
        </w:rPr>
        <w:t>УГ</w:t>
      </w:r>
      <w:r>
        <w:t xml:space="preserve"> - 140) в случае, если принимает положительное значение, в ином случае принимает значение равным нулю;";</w:t>
      </w:r>
    </w:p>
    <w:p w14:paraId="41E30C3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абзацы четвертый - пятый считать абзацами пятым - шестым;</w:t>
      </w:r>
    </w:p>
    <w:p w14:paraId="3E590F2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50) дополнить статьей 342.13 следующего содержания:</w:t>
      </w:r>
    </w:p>
    <w:p w14:paraId="79A688DA" w14:textId="77777777" w:rsidR="00EC0F02" w:rsidRDefault="00EC0F02" w:rsidP="00EC0F02">
      <w:pPr>
        <w:pStyle w:val="ConsPlusNormal"/>
        <w:ind w:firstLine="540"/>
        <w:jc w:val="both"/>
      </w:pPr>
    </w:p>
    <w:p w14:paraId="04DD1CEB" w14:textId="77777777" w:rsidR="00EC0F02" w:rsidRDefault="00EC0F02" w:rsidP="00EC0F02">
      <w:pPr>
        <w:pStyle w:val="ConsPlusNormal"/>
        <w:ind w:firstLine="540"/>
        <w:jc w:val="both"/>
      </w:pPr>
      <w:r>
        <w:t>"Статья 342.13. Порядок определения и применения коэффициента К</w:t>
      </w:r>
      <w:r>
        <w:rPr>
          <w:vertAlign w:val="subscript"/>
        </w:rPr>
        <w:t>ЭНРГ;</w:t>
      </w:r>
    </w:p>
    <w:p w14:paraId="31AB1174" w14:textId="77777777" w:rsidR="00EC0F02" w:rsidRDefault="00EC0F02" w:rsidP="00EC0F02">
      <w:pPr>
        <w:pStyle w:val="ConsPlusNormal"/>
        <w:ind w:firstLine="540"/>
        <w:jc w:val="both"/>
      </w:pPr>
    </w:p>
    <w:p w14:paraId="0AC95DD2" w14:textId="77777777" w:rsidR="00EC0F02" w:rsidRDefault="00EC0F02" w:rsidP="00EC0F02">
      <w:pPr>
        <w:pStyle w:val="ConsPlusNormal"/>
        <w:ind w:firstLine="540"/>
        <w:jc w:val="both"/>
      </w:pPr>
      <w:r>
        <w:t>1. Если иное не установлено настоящей статьей, коэффициент К</w:t>
      </w:r>
      <w:r>
        <w:rPr>
          <w:vertAlign w:val="subscript"/>
        </w:rPr>
        <w:t>ЭНРГ</w:t>
      </w:r>
      <w:r>
        <w:t xml:space="preserve"> определяется по следующей формуле:</w:t>
      </w:r>
    </w:p>
    <w:p w14:paraId="6A20EA1F" w14:textId="77777777" w:rsidR="00EC0F02" w:rsidRDefault="00EC0F02" w:rsidP="00EC0F02">
      <w:pPr>
        <w:pStyle w:val="ConsPlusNormal"/>
        <w:ind w:firstLine="540"/>
        <w:jc w:val="both"/>
      </w:pPr>
    </w:p>
    <w:p w14:paraId="0BC2A73E" w14:textId="77777777" w:rsidR="00EC0F02" w:rsidRDefault="00EC0F02" w:rsidP="00EC0F02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ЭНРГ</w:t>
      </w:r>
      <w:r>
        <w:t xml:space="preserve"> = 0,1 x (Ц</w:t>
      </w:r>
      <w:r>
        <w:rPr>
          <w:vertAlign w:val="subscript"/>
        </w:rPr>
        <w:t>ЭУ</w:t>
      </w:r>
      <w:r>
        <w:t xml:space="preserve"> - 100) x P,</w:t>
      </w:r>
    </w:p>
    <w:p w14:paraId="4596B24A" w14:textId="77777777" w:rsidR="00EC0F02" w:rsidRDefault="00EC0F02" w:rsidP="00EC0F02">
      <w:pPr>
        <w:pStyle w:val="ConsPlusNormal"/>
        <w:ind w:firstLine="540"/>
        <w:jc w:val="both"/>
      </w:pPr>
    </w:p>
    <w:p w14:paraId="4142A6A3" w14:textId="77777777" w:rsidR="00EC0F02" w:rsidRDefault="00EC0F02" w:rsidP="00EC0F02">
      <w:pPr>
        <w:pStyle w:val="ConsPlusNormal"/>
        <w:ind w:firstLine="540"/>
        <w:jc w:val="both"/>
      </w:pPr>
      <w:r>
        <w:t>где Ц</w:t>
      </w:r>
      <w:r>
        <w:rPr>
          <w:vertAlign w:val="subscript"/>
        </w:rPr>
        <w:t>ЭУ</w:t>
      </w:r>
      <w:r>
        <w:t xml:space="preserve"> - средняя за налоговый период мировая цена на уголь в соответствии с индексом FOB Восточный NAR5500, выраженная в долларах США за 1 тонну. Показатель Ц</w:t>
      </w:r>
      <w:r>
        <w:rPr>
          <w:vertAlign w:val="subscript"/>
        </w:rPr>
        <w:t>ЭУ</w:t>
      </w:r>
      <w:r>
        <w:t xml:space="preserve"> определяется в порядке, установленном федеральным органом исполнительной власти, осуществляющим функции по принятию нормативных правовых актов, контролю и надзору за соблюдением законодательства в сфере конкуренции на товарных рынках, защиты конкуренции на рынке финансовых услуг, деятельности субъектов естественных монополий и рекламы, рассчитывается указанным федеральным органом исполнительной власти и подлежит размещению на его официальном сайте в сети "Интернет" до 10-го числа календарного месяца, следующего за </w:t>
      </w:r>
      <w:r>
        <w:lastRenderedPageBreak/>
        <w:t>налоговым периодом. В случае, если показатель Ц</w:t>
      </w:r>
      <w:r>
        <w:rPr>
          <w:vertAlign w:val="subscript"/>
        </w:rPr>
        <w:t>ЭУ</w:t>
      </w:r>
      <w:r>
        <w:t xml:space="preserve"> не размещен (своевременно не размещен) на официальном сайте федерального органа исполнительной власти, осуществляющего функции по принятию нормативных правовых актов, контролю и надзору за соблюдением законодательства в сфере конкуренции на товарных рынках, защиты конкуренции на рынке финансовых услуг, деятельности субъектов естественных монополий и рекламы, указанный показатель рассчитывается налогоплательщиком самостоятельно в порядке, установленном указанным федеральным органом исполнительной власти;</w:t>
      </w:r>
    </w:p>
    <w:p w14:paraId="34FF885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P - среднее значение за налоговый период курса доллара США к рублю Российской Федерации, устанавливаемого Центральным банком Российской Федерации, определяемое налогоплательщиком самостоятельно как среднеарифметическое значение курса доллара США к рублю Российской Федерации, устанавливаемого Центральным банком Российской Федерации, за все дни в календарном месяце.</w:t>
      </w:r>
    </w:p>
    <w:p w14:paraId="4A1D61B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Коэффициент К</w:t>
      </w:r>
      <w:r>
        <w:rPr>
          <w:vertAlign w:val="subscript"/>
        </w:rPr>
        <w:t>ЭНРГ</w:t>
      </w:r>
      <w:r>
        <w:t>, рассчитанный в порядке, определенном настоящей статьей, округляется до первого знака после запятой в соответствии с действующим порядком округления.</w:t>
      </w:r>
    </w:p>
    <w:p w14:paraId="643B997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2. В случае, если значение показателя Ц</w:t>
      </w:r>
      <w:r>
        <w:rPr>
          <w:vertAlign w:val="subscript"/>
        </w:rPr>
        <w:t>ЭУ</w:t>
      </w:r>
      <w:r>
        <w:t>, определенное для налогового периода, оказалось меньше 100 долларов США за 1 тонну, значение коэффициента К</w:t>
      </w:r>
      <w:r>
        <w:rPr>
          <w:vertAlign w:val="subscript"/>
        </w:rPr>
        <w:t>ЭНРГ</w:t>
      </w:r>
      <w:r>
        <w:t xml:space="preserve"> в таком налоговом периоде принимается равным нулю.";</w:t>
      </w:r>
    </w:p>
    <w:p w14:paraId="5D7AD267" w14:textId="77777777" w:rsidR="00EC0F02" w:rsidRDefault="00EC0F02" w:rsidP="00EC0F02">
      <w:pPr>
        <w:pStyle w:val="ConsPlusNormal"/>
        <w:ind w:firstLine="540"/>
        <w:jc w:val="both"/>
      </w:pPr>
    </w:p>
    <w:p w14:paraId="4BE69C66" w14:textId="77777777" w:rsidR="00EC0F02" w:rsidRDefault="00EC0F02" w:rsidP="00EC0F02">
      <w:pPr>
        <w:pStyle w:val="ConsPlusNormal"/>
        <w:ind w:firstLine="540"/>
        <w:jc w:val="both"/>
      </w:pPr>
      <w:r>
        <w:t>51) пункт 21 статьи 343 изложить в следующей редакции:</w:t>
      </w:r>
    </w:p>
    <w:p w14:paraId="690ACCD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"21. Сумма налога, исчисленная налогоплательщиком при добыче полезного ископаемого, указанного в подпункте 13 пункта 2 статьи 337 настоящего Кодекса, на участке недр, лицензия на пользование которым выдана в соответствии с законодательством Российской Федерации о недрах, за налоговый период, начало которого приходится на период начиная с 1 января 2025 года, увеличивается на величину значения показателя К</w:t>
      </w:r>
      <w:r>
        <w:rPr>
          <w:vertAlign w:val="subscript"/>
        </w:rPr>
        <w:t>ДРМ</w:t>
      </w:r>
      <w:r>
        <w:t>, определяемого по следующей формуле:</w:t>
      </w:r>
    </w:p>
    <w:p w14:paraId="5E625C5A" w14:textId="77777777" w:rsidR="00EC0F02" w:rsidRDefault="00EC0F02" w:rsidP="00EC0F02">
      <w:pPr>
        <w:pStyle w:val="ConsPlusNormal"/>
        <w:ind w:firstLine="540"/>
        <w:jc w:val="both"/>
      </w:pPr>
    </w:p>
    <w:p w14:paraId="7E7DE4A0" w14:textId="77777777" w:rsidR="00EC0F02" w:rsidRDefault="00EC0F02" w:rsidP="00EC0F02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ДРМ</w:t>
      </w:r>
      <w:r>
        <w:t xml:space="preserve"> = 0,1 x (Ц</w:t>
      </w:r>
      <w:r>
        <w:rPr>
          <w:vertAlign w:val="subscript"/>
        </w:rPr>
        <w:t>З</w:t>
      </w:r>
      <w:r>
        <w:t xml:space="preserve"> / 1000 - 61 000) x V</w:t>
      </w:r>
      <w:r>
        <w:rPr>
          <w:vertAlign w:val="subscript"/>
        </w:rPr>
        <w:t>ДРМ</w:t>
      </w:r>
      <w:r>
        <w:t xml:space="preserve"> x P,</w:t>
      </w:r>
    </w:p>
    <w:p w14:paraId="3EB8B899" w14:textId="77777777" w:rsidR="00EC0F02" w:rsidRDefault="00EC0F02" w:rsidP="00EC0F02">
      <w:pPr>
        <w:pStyle w:val="ConsPlusNormal"/>
        <w:ind w:firstLine="540"/>
        <w:jc w:val="both"/>
      </w:pPr>
    </w:p>
    <w:p w14:paraId="4F8EA3C4" w14:textId="77777777" w:rsidR="00EC0F02" w:rsidRDefault="00EC0F02" w:rsidP="00EC0F02">
      <w:pPr>
        <w:pStyle w:val="ConsPlusNormal"/>
        <w:ind w:firstLine="540"/>
        <w:jc w:val="both"/>
      </w:pPr>
      <w:r>
        <w:t>где V</w:t>
      </w:r>
      <w:r>
        <w:rPr>
          <w:vertAlign w:val="subscript"/>
        </w:rPr>
        <w:t>ДРМ</w:t>
      </w:r>
      <w:r>
        <w:t xml:space="preserve"> - количество драгоценного металла (золота), содержащегося в полезном ископаемом, указанном в подпункте 13 пункта 2 статьи 337 настоящего Кодекса, добытом на участке недр, указанном в абзаце первом настоящего пункта, выраженное в килограммах и округленное с точностью до третьего знака после запятой в соответствии с действующим порядком округления;</w:t>
      </w:r>
    </w:p>
    <w:p w14:paraId="2E2D7C6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З</w:t>
      </w:r>
      <w:r>
        <w:t xml:space="preserve"> - показатель, определяемый для налогового периода в порядке, установленном пунктом 1 статьи 342.10 настоящего Кодекса;</w:t>
      </w:r>
    </w:p>
    <w:p w14:paraId="220A725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P - среднее значение за налоговый период курса доллара США к рублю Российской Федерации, устанавливаемого Центральным банком Российской Федерации, определяемое налогоплательщиком самостоятельно как среднеарифметическое значение курса доллара США к рублю Российской Федерации, устанавливаемого Центральным банком Российской Федерации, за все дни в календарном месяце.</w:t>
      </w:r>
    </w:p>
    <w:p w14:paraId="05D0E47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Рассчитанное значение показателя К</w:t>
      </w:r>
      <w:r>
        <w:rPr>
          <w:vertAlign w:val="subscript"/>
        </w:rPr>
        <w:t>ДРМ</w:t>
      </w:r>
      <w:r>
        <w:t xml:space="preserve"> округляется до целого значения в соответствии с действующим порядком округления.";</w:t>
      </w:r>
    </w:p>
    <w:p w14:paraId="39D9B54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52) в статье 346.11:</w:t>
      </w:r>
    </w:p>
    <w:p w14:paraId="700C048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абзаце первом пункта 2 второе предложение исключить;</w:t>
      </w:r>
    </w:p>
    <w:p w14:paraId="1817E2C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абзаце первом пункта 3 второе предложение исключить;</w:t>
      </w:r>
    </w:p>
    <w:p w14:paraId="6762C2E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53) в статье 346.12:</w:t>
      </w:r>
    </w:p>
    <w:p w14:paraId="52DB177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а) в пункте 2:</w:t>
      </w:r>
    </w:p>
    <w:p w14:paraId="3A2109E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первый изложить в следующей редакции:</w:t>
      </w:r>
    </w:p>
    <w:p w14:paraId="2084ACB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 на упрощенную систему налогообложения, сумма всех доходов, учитываемая при определении налоговой базы по налогу на прибыль организаций (без учета доходов в виде положительной курсовой разницы, предусмотренных пунктом 11 части второй статьи 250 настоящего Кодекса, и доходов в виде субсидий, признаваемых в порядке, установленном пунктом 4.1 статьи 271 настоящего Кодекса, при безвозмездной передаче в государственную и (или) муниципальную собственность имущества (имущественных прав) не превысила 337,5 млн. рублей.";</w:t>
      </w:r>
    </w:p>
    <w:p w14:paraId="1CE1E5B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второй дополнить словами "и подлежащий применению к доходам, полученным в календарном году, на который установлен такой коэффициент-дефлятор";</w:t>
      </w:r>
    </w:p>
    <w:p w14:paraId="2137123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пункте 3:</w:t>
      </w:r>
    </w:p>
    <w:p w14:paraId="58C1EB2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первом подпункта 15 слова "100 человек" заменить словами "130 человек", слова ", если иное не предусмотрено пунктом 4 статьи 346.13 настоящего Кодекса" исключить;</w:t>
      </w:r>
    </w:p>
    <w:p w14:paraId="2266C24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подпункте 16:</w:t>
      </w:r>
    </w:p>
    <w:p w14:paraId="5B37335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слова "150 млн. рублей" заменить словами "200 млн. рублей";</w:t>
      </w:r>
    </w:p>
    <w:p w14:paraId="6FB8A65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дополнить абзацем следующего содержания:</w:t>
      </w:r>
    </w:p>
    <w:p w14:paraId="19D2DB8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"Указанная в настоящем подпункте величина остаточной стоимости основных средств подлежит индексации в порядке, предусмотренном пунктом 2 статьи 346.12 настоящего Кодекса;";</w:t>
      </w:r>
    </w:p>
    <w:p w14:paraId="493CCE9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54) в статье 346.13:</w:t>
      </w:r>
    </w:p>
    <w:p w14:paraId="3CCE5D0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пункте 4:</w:t>
      </w:r>
    </w:p>
    <w:p w14:paraId="53D4D8F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первый изложить в следующей редакции:</w:t>
      </w:r>
    </w:p>
    <w:p w14:paraId="2795929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"4. Если по итогам отчетного (налогового) периода доходы налогоплательщика, определяемые в соответствии со статьей 346.15 и с подпунктами 1 и 3 пункта 1 статьи 346.25 настоящего Кодекса, превысили 450 млн. рублей, и (или) в течение отчетного (налогового) периода допущено несоответствие требованиям, установленным подпунктами 1 - 11, 13 - 22 пункта 3 статьи 346.12 и пунктом 3 статьи 346.14 настоящего Кодекса, такой налогоплательщик считается утратившим право на применение упрощенной системы налогообложения с начала того квартала, в котором допущены указанные превышение доходов налогоплательщика и (или) несоответствие указанным требованиям.";</w:t>
      </w:r>
    </w:p>
    <w:p w14:paraId="3025908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 четвертый изложить в следующей редакции:</w:t>
      </w:r>
    </w:p>
    <w:p w14:paraId="2C269DE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"Указанные в настоящем пункте, пункте 4.1 настоящей статьи, величины доходов налогоплательщика подлежат индексации в порядке, предусмотренном пунктом 2 статьи 346.12 настоящего Кодекса.";</w:t>
      </w:r>
    </w:p>
    <w:p w14:paraId="6084815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пункт 4.1 изложить в следующей редакции:</w:t>
      </w:r>
    </w:p>
    <w:p w14:paraId="5663631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"4.1. Если по итогам отчетного (налогового) периода доходы налогоплательщика, определяемые в соответствии со статьей 346.15 и с подпунктами 1 и 3 пункта 1 статьи 346.25 настоящего Кодекса, не превысили 450 млн. рублей, в течение отчетного (налогового) периода не было допущено несоответствие требованиям, установленным подпунктами 1 - 11, 13 - 22 пункта 3 </w:t>
      </w:r>
      <w:r>
        <w:lastRenderedPageBreak/>
        <w:t>статьи 346.12 и пунктом 3 статьи 346.14 настоящего Кодекса, такой налогоплательщик вправе продолжать применение упрощенной системы налогообложения в следующем налоговом периоде.";</w:t>
      </w:r>
    </w:p>
    <w:p w14:paraId="3DDE2E5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55) подпункт 8 пункта 1 статьи 346.16 изложить в следующей редакции:</w:t>
      </w:r>
    </w:p>
    <w:p w14:paraId="0FA3D10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"8) суммы налога на добавленную стоимость по оплаченным товарам (работам, услугам), приобретенным налогоплательщиком, а также суммы налога на добавленную стоимость, фактически уплаченные налогоплательщиком при ввозе товаров, в том числе основных средств и материальных активов, на территорию Российской Федерации, и подлежащим включению в состав расходов в соответствии с настоящей статьей и статьей 346.17 настоящего Кодекса.</w:t>
      </w:r>
    </w:p>
    <w:p w14:paraId="1A96360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Положения настоящего подпункта применяются налогоплательщиками, осуществляющими операции по производству и (или) реализации, а также передаче товаров (выполнению работ, оказанию услуг для собственных нужд), налогообложение которых налогом на добавленную стоимость производится по налоговым ставкам, предусмотренным пунктом 8 статьи 164 настоящего Кодекса;";</w:t>
      </w:r>
    </w:p>
    <w:p w14:paraId="0FA3B7D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56) в статье 346.20:</w:t>
      </w:r>
    </w:p>
    <w:p w14:paraId="16D13C6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абзаце первом пункта 1 цифры "1.1," исключить;</w:t>
      </w:r>
    </w:p>
    <w:p w14:paraId="740802B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пункт 1.1 признать утратившим силу;</w:t>
      </w:r>
    </w:p>
    <w:p w14:paraId="725C9CD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в абзаце первом пункта 2 цифры "2.1," исключить;</w:t>
      </w:r>
    </w:p>
    <w:p w14:paraId="65F8C74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пункт 2.1 признать утратившим силу;</w:t>
      </w:r>
    </w:p>
    <w:p w14:paraId="1401E86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д) в абзаце пятом пункта 3 слова ", если иное не установлено пунктами 1.1 и 2.1 настоящей статьи" исключить;</w:t>
      </w:r>
    </w:p>
    <w:p w14:paraId="283D89B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пункте 3.1 слова ", если иное не установлено пунктами 1.1 и 2.1 настоящей статьи" исключить;</w:t>
      </w:r>
    </w:p>
    <w:p w14:paraId="5BD80FB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первом пункта 4 слова ", если иное не установлено пунктами 1.1 и 2.1 настоящей статьи," исключить;</w:t>
      </w:r>
    </w:p>
    <w:p w14:paraId="0ADF8CB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57) в статье 346.21:</w:t>
      </w:r>
    </w:p>
    <w:p w14:paraId="3D26FD6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пункте 1:</w:t>
      </w:r>
    </w:p>
    <w:p w14:paraId="1BD47B5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первом слова ", если иное не установлено настоящим пунктом" исключить;</w:t>
      </w:r>
    </w:p>
    <w:p w14:paraId="418B818E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абзацы второй - четвертый признать утратившими силу;</w:t>
      </w:r>
    </w:p>
    <w:p w14:paraId="1FF6081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в пункте 3:</w:t>
      </w:r>
    </w:p>
    <w:p w14:paraId="3CA13C9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первом слова ", если иное не предусмотрено настоящим пунктом" исключить;</w:t>
      </w:r>
    </w:p>
    <w:p w14:paraId="109E255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абзацы второй - четвертый признать утратившими силу;</w:t>
      </w:r>
    </w:p>
    <w:p w14:paraId="1E0BC5E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в пункте 4:</w:t>
      </w:r>
    </w:p>
    <w:p w14:paraId="44B3674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абзаце первом слова ", если иное не предусмотрено настоящим пунктом" исключить;</w:t>
      </w:r>
    </w:p>
    <w:p w14:paraId="318E42D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абзацы второй - четвертый признать утратившими силу;</w:t>
      </w:r>
    </w:p>
    <w:p w14:paraId="39A744D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58) пункты 5 и 6 статьи 346.25 признать утратившими силу;</w:t>
      </w:r>
    </w:p>
    <w:p w14:paraId="6107D26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lastRenderedPageBreak/>
        <w:t>59) в статье 380:</w:t>
      </w:r>
    </w:p>
    <w:p w14:paraId="04208AE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пункт 1.1 после слов "пунктах 1.2," дополнить цифрами "1.3,";</w:t>
      </w:r>
    </w:p>
    <w:p w14:paraId="6F7D513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дополнить пунктом 1.3 следующего содержания:</w:t>
      </w:r>
    </w:p>
    <w:p w14:paraId="35A1F65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"1.3. В отношении объектов недвижимого имущества, налоговая база в отношении которых определяется как кадастровая стоимость и кадастровая стоимость каждого из которых превышает 300 миллионов рублей, налоговые ставки устанавливаются законами субъектов Российской Федерации и не могут превышать 2,5 процента;";</w:t>
      </w:r>
    </w:p>
    <w:p w14:paraId="21741A2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60) в подпункте 1 пункта 1 статьи 394:</w:t>
      </w:r>
    </w:p>
    <w:p w14:paraId="7E1D47D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абзац третий после слова "деятельности" дополнить словами ", а также земельных участков, кадастровая стоимость каждого из которых превышает 300 миллионов рублей";</w:t>
      </w:r>
    </w:p>
    <w:p w14:paraId="445A5AA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абзац четвертый 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рублей";</w:t>
      </w:r>
    </w:p>
    <w:p w14:paraId="595568A7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61) в пункте 2 статьи 406:</w:t>
      </w:r>
    </w:p>
    <w:p w14:paraId="3C9CA549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в подпункте 2 слова ", а также в отношении объектов налогообложения, кадастровая стоимость каждого из которых превышает 300 миллионов рублей" исключить;</w:t>
      </w:r>
    </w:p>
    <w:p w14:paraId="607DBA7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дополнить подпунктом 2.1 следующего содержания:</w:t>
      </w:r>
    </w:p>
    <w:p w14:paraId="52670BA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"2.1) 2,5 процента в отношении объектов налогообложения, кадастровая стоимость каждого из которых превышает 300 миллионов рублей;";</w:t>
      </w:r>
    </w:p>
    <w:p w14:paraId="56369D6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62) пункт 5 статьи 407 дополнить словами ", и в подпункте 2.1 пункта 2 статьи 406 настоящего Кодекса";</w:t>
      </w:r>
    </w:p>
    <w:p w14:paraId="084201F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63) в статье 427:</w:t>
      </w:r>
    </w:p>
    <w:p w14:paraId="6752306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а) пункт 2.4 после слов "пункта 1" дополнить словами "(за исключением плательщиков, указанных в пункте 13.2 настоящей статьи)";</w:t>
      </w:r>
    </w:p>
    <w:p w14:paraId="5716D64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б) дополнить пунктом 2.5 следующего содержания:</w:t>
      </w:r>
    </w:p>
    <w:p w14:paraId="2228126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"2.5. Для плательщиков, указанных в пункте 13.2 настоящей статьи, начиная с 2025 года применяется единый пониженный тариф страховых взносов в размере 7,6 процента в отношении части выплат в пользу физического лица,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периода.";</w:t>
      </w:r>
    </w:p>
    <w:p w14:paraId="7655D4D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в) пункт 3 изложить в следующей редакции:</w:t>
      </w:r>
    </w:p>
    <w:p w14:paraId="55D473B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"3. Пониженные тарифы страховых взносов, установленные пунктами 2, 2.2, 2.4, 2.5 настоящей статьи, применяются плательщиками, указанными в пункте 1 настоящей статьи, при выполнении условий, предусмотренных пунктами 4 - 17 настоящей статьи.";</w:t>
      </w:r>
    </w:p>
    <w:p w14:paraId="5267DAF8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г) дополнить пунктом 13.2 следующего содержания:</w:t>
      </w:r>
    </w:p>
    <w:p w14:paraId="75482B5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"13.2. Для плательщиков, указанных в подпункте 17 пункта 1 настоящей статьи, основным видом экономической деятельности которых является один из видов экономической деятельности раздела "Обрабатывающие производства" Общероссийского классификатора видов </w:t>
      </w:r>
      <w:r>
        <w:lastRenderedPageBreak/>
        <w:t>экономической деятельности (за исключением производства напитков, производства табачных изделий, производства кокса и нефтепродуктов, производства металлургического) по перечню, утверждаемому Правительством Российской Федерации, условиями применения единого пониженного тарифа страховых взносов, предусмотренного пунктом 2.5 настоящей статьи, являются следующие:</w:t>
      </w:r>
    </w:p>
    <w:p w14:paraId="6CB495B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указание соответствующего вида экономической деятельности в качестве основного вида экономической деятельности в едином государственном реестре юридических лиц либо едином государственном реестре индивидуальных предпринимателей;</w:t>
      </w:r>
    </w:p>
    <w:p w14:paraId="66E1060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по итогам календарного года, предшествующего году перехода плательщика на уплату страховых взносов по единому пониженному тарифу страховых взносов, предусмотренному пунктом 2.5 настоящей статьи, а также по итогам отчетного (расчетного) периода в сумме всех доходов, определяемых в порядке, установленном главой 23, 25 или 26.2 настоящего Кодекса, не менее 70 процентов составляют доходы от осуществления основного вида экономической деятельности.</w:t>
      </w:r>
    </w:p>
    <w:p w14:paraId="61B0B49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В случае несоответствия плательщика условиям, установленным настоящим пунктом, такой плательщик лишается права на применение единого пониженного тарифа страховых взносов, предусмотренного пунктом 2.5 настоящей статьи, с начала расчетного периода, в котором допущено несоответствие установленным условиям.".</w:t>
      </w:r>
    </w:p>
    <w:p w14:paraId="530E2A8D" w14:textId="77777777" w:rsidR="00EC0F02" w:rsidRDefault="00EC0F02" w:rsidP="00EC0F02">
      <w:pPr>
        <w:pStyle w:val="ConsPlusNormal"/>
        <w:ind w:firstLine="540"/>
        <w:jc w:val="both"/>
      </w:pPr>
    </w:p>
    <w:p w14:paraId="6183478D" w14:textId="77777777" w:rsidR="00EC0F02" w:rsidRDefault="00EC0F02" w:rsidP="00EC0F02">
      <w:pPr>
        <w:pStyle w:val="ConsPlusTitle"/>
        <w:ind w:firstLine="540"/>
        <w:jc w:val="both"/>
        <w:outlineLvl w:val="0"/>
      </w:pPr>
      <w:r>
        <w:t>Статья 3</w:t>
      </w:r>
    </w:p>
    <w:p w14:paraId="045CCE62" w14:textId="77777777" w:rsidR="00EC0F02" w:rsidRDefault="00EC0F02" w:rsidP="00EC0F02">
      <w:pPr>
        <w:pStyle w:val="ConsPlusNormal"/>
        <w:ind w:firstLine="540"/>
        <w:jc w:val="both"/>
      </w:pPr>
    </w:p>
    <w:p w14:paraId="77663720" w14:textId="77777777" w:rsidR="00EC0F02" w:rsidRDefault="00EC0F02" w:rsidP="00EC0F02">
      <w:pPr>
        <w:pStyle w:val="ConsPlusNormal"/>
        <w:ind w:firstLine="540"/>
        <w:jc w:val="both"/>
      </w:pPr>
      <w:r>
        <w:t>Внести в статью 4 Федерального закона от 23 мая 2016 года N 144-ФЗ "О внесении изменений в части первую и вторую Налогового кодекса Российской Федерации" (Собрание законодательства Российской Федерации, 2016, N 22, ст. 3092; 2022, N 16, ст. 2598) следующие изменения:</w:t>
      </w:r>
    </w:p>
    <w:p w14:paraId="275DC94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1) в части 3 слова "до 1 января 2029 года" и слова ", если иное не предусмотрено частью 4 настоящей статьи" исключить;</w:t>
      </w:r>
    </w:p>
    <w:p w14:paraId="5400606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часть 4 признать утратившей силу.</w:t>
      </w:r>
    </w:p>
    <w:p w14:paraId="2D7FD3B8" w14:textId="77777777" w:rsidR="00EC0F02" w:rsidRDefault="00EC0F02" w:rsidP="00EC0F02">
      <w:pPr>
        <w:pStyle w:val="ConsPlusNormal"/>
        <w:ind w:firstLine="540"/>
        <w:jc w:val="both"/>
      </w:pPr>
    </w:p>
    <w:p w14:paraId="1BEA146F" w14:textId="77777777" w:rsidR="00EC0F02" w:rsidRDefault="00EC0F02" w:rsidP="00EC0F02">
      <w:pPr>
        <w:pStyle w:val="ConsPlusTitle"/>
        <w:ind w:firstLine="540"/>
        <w:jc w:val="both"/>
        <w:outlineLvl w:val="0"/>
      </w:pPr>
      <w:r>
        <w:t>Статья 4</w:t>
      </w:r>
    </w:p>
    <w:p w14:paraId="7E1EB0F3" w14:textId="77777777" w:rsidR="00EC0F02" w:rsidRDefault="00EC0F02" w:rsidP="00EC0F02">
      <w:pPr>
        <w:pStyle w:val="ConsPlusNormal"/>
        <w:ind w:firstLine="540"/>
        <w:jc w:val="both"/>
      </w:pPr>
    </w:p>
    <w:p w14:paraId="7A77572E" w14:textId="77777777" w:rsidR="00EC0F02" w:rsidRDefault="00EC0F02" w:rsidP="00EC0F02">
      <w:pPr>
        <w:pStyle w:val="ConsPlusNormal"/>
        <w:ind w:firstLine="540"/>
        <w:jc w:val="both"/>
      </w:pPr>
      <w:r>
        <w:t>Признать утратившими силу:</w:t>
      </w:r>
    </w:p>
    <w:p w14:paraId="4F58781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1) часть 7 статьи 9 Федерального закона от 27 ноября 2017 года N 335-ФЗ "О внесении изменений в части первую и вторую Налогового кодекса Российской Федерации и отдельные законодательные акты Российской Федерации" (Собрание законодательства Российской Федерации, 2017, N 49, ст. 7307; 2018, N 32, ст. 5096; 2020, N 48, ст. 7627; 2021, N 27, ст. 5133);</w:t>
      </w:r>
    </w:p>
    <w:p w14:paraId="10051335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часть 4 статьи 4 Федерального закона от 26 июля 2019 года N 210-ФЗ "О внесении изменений в часть вторую Налогового кодекса Российской Федерации и отдельные законодательные акты Российской Федерации" (Собрание законодательства Российской Федерации, 2019, N 30, ст. 4112).</w:t>
      </w:r>
    </w:p>
    <w:p w14:paraId="2DBE98D8" w14:textId="77777777" w:rsidR="00EC0F02" w:rsidRDefault="00EC0F02" w:rsidP="00EC0F02">
      <w:pPr>
        <w:pStyle w:val="ConsPlusNormal"/>
        <w:ind w:firstLine="540"/>
        <w:jc w:val="both"/>
      </w:pPr>
    </w:p>
    <w:p w14:paraId="03FA5FFA" w14:textId="77777777" w:rsidR="00EC0F02" w:rsidRDefault="00EC0F02" w:rsidP="00EC0F02">
      <w:pPr>
        <w:pStyle w:val="ConsPlusTitle"/>
        <w:ind w:firstLine="540"/>
        <w:jc w:val="both"/>
        <w:outlineLvl w:val="0"/>
      </w:pPr>
      <w:r>
        <w:t>Статья 5</w:t>
      </w:r>
    </w:p>
    <w:p w14:paraId="3740B491" w14:textId="77777777" w:rsidR="00EC0F02" w:rsidRDefault="00EC0F02" w:rsidP="00EC0F02">
      <w:pPr>
        <w:pStyle w:val="ConsPlusNormal"/>
        <w:ind w:firstLine="540"/>
        <w:jc w:val="both"/>
      </w:pPr>
    </w:p>
    <w:p w14:paraId="485BE1BD" w14:textId="77777777" w:rsidR="00EC0F02" w:rsidRDefault="00EC0F02" w:rsidP="00EC0F02">
      <w:pPr>
        <w:pStyle w:val="ConsPlusNormal"/>
        <w:ind w:firstLine="540"/>
        <w:jc w:val="both"/>
      </w:pPr>
      <w:r>
        <w:t>1. Для целей настоящей статьи используются следующие понятия:</w:t>
      </w:r>
    </w:p>
    <w:p w14:paraId="07EFD8F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1) дробление бизнеса - разделение единой предпринимательской деятельности между несколькими формально самостоятельными лицами (организациями, индивидуальными предпринимателями), в отношении которых осуществляется контроль одними и теми же лицами, направленное исключительно или преимущественно на занижение сумм налогов путем </w:t>
      </w:r>
      <w:r>
        <w:lastRenderedPageBreak/>
        <w:t>применения специальных налоговых режимов;</w:t>
      </w:r>
    </w:p>
    <w:p w14:paraId="176261C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2) добровольный отказ от дробления бизнеса - исчисление и уплата налогов лицами, применяющими дробление бизнеса, в размере, определенном в результате консолидации доходов и (или) других показателей, соблюдение которых является условием для применения специальных режимов налогообложения, всей группы лиц.</w:t>
      </w:r>
    </w:p>
    <w:p w14:paraId="344CF88A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2. Обязанность по уплате налогов, пеней, а также штрафов, предусмотренных статьями 119, 120 и 122 Налогового кодекса Российской Федерации, возникшая за налоговые периоды 2022 - 2024 годов в результате дробления бизнеса налогоплательщиков, может быть прекращена при добровольном отказе такими лицами от дробления бизнеса в налоговых периодах 2025 и 2026 годов при соблюдении условий, предусмотренных настоящей статьей.</w:t>
      </w:r>
    </w:p>
    <w:p w14:paraId="07E78E4B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3. Указанное в части 2 настоящей статьи прекращение обязанности не распространяется на решения о привлечении (об отказе в привлечении) к ответственности за совершение налоговых правонарушений, вынесенные по результатам налоговых проверок и вступившие в силу до дня вступления в силу настоящего Федерального закона.</w:t>
      </w:r>
    </w:p>
    <w:p w14:paraId="594A83A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4. Со дня вступления в силу настоящего Федерального закона приостанавливается вступление в силу решений, вынесенных по результатам налоговых проверок за налоговые периоды 2022 - 2024 годов в части правонарушений, являющихся дроблением бизнеса. Указанное приостановление не отменяет права налогоплательщика на обжалование такого решения налогового органа в вышестоящий налоговый орган и в суд в порядке и сроки, которые установлены Налоговым кодексом Российской Федерации, и не прерывает течение сроков на обжалование такого решения налогового органа.</w:t>
      </w:r>
    </w:p>
    <w:p w14:paraId="1AA95E2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5. В случае, если в решении налогового органа о привлечении (об отказе в привлечении) к ответственности за совершение налогового правонарушения, не вступившем в силу на день вступления в силу настоящего Федерального закона, вынесенном по итогам налоговых проверок за налоговые периоды 2022 - 2024 годов, был установлен факт дробления бизнеса, при условии, что по результатам выездных налоговых проверок (в случае их назначения) за налоговые периоды 2025 и 2026 годов факт дробления бизнеса не установлен, обязанность по уплате налогов, пеней и штрафов, установленная по результатам налоговых проверок за налоговые периоды 2022 - 2024 годов в связи с дроблением бизнеса, прекращается с момента вступления в силу решений о привлечении (об отказе в привлечении) к ответственности за совершение налогового правонарушения, вынесенных по результатам выездных налоговых проверок за налоговые периоды 2025 и 2026 годов.</w:t>
      </w:r>
    </w:p>
    <w:p w14:paraId="6E8EF39C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6. В случае, если выездная налоговая проверка налогоплательщика за налоговые периоды 2025 и 2026 годов налоговыми органами не назначена, указанная в части 5 настоящей статьи обязанность по уплате налогов, пеней и штрафов прекращается с 1 января 2030 года.</w:t>
      </w:r>
    </w:p>
    <w:p w14:paraId="7D248CE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7. В случае, если по результатам выездной налоговой проверки за налоговые периоды 2025 и 2026 годов установлен факт дробления бизнеса, решение по результатам налоговой проверки за налоговые периоды 2022 - 2024 годов в этой части, не вступившее в силу в соответствии с частью 4 настоящей статьи, вступает в силу одновременно с вступлением в силу решения о привлечении (об отказе в привлечении) к ответственности за совершение налогового правонарушения, принятого по результатам выездной налоговой проверки за налоговые периоды 2025 и 2026 годов.</w:t>
      </w:r>
    </w:p>
    <w:p w14:paraId="7E3E3CAD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8. При установлении факта частичного добровольного отказа от дробления бизнеса в налоговых периодах 2025 и 2026 годов обязанность по уплате налогов, пеней и штрафов, установленная по результатам налоговых проверок за налоговые периоды 2022 - 2024 годов, прекращается в соответствующей части.</w:t>
      </w:r>
    </w:p>
    <w:p w14:paraId="34AAB30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9. В случае, если налогоплательщик отказался от дробления бизнеса в налоговых периодах </w:t>
      </w:r>
      <w:r>
        <w:lastRenderedPageBreak/>
        <w:t>2025 и (или) 2026 годов только после вынесения решения о проведении выездной налоговой проверки за налоговые периоды 2025 и (или) 2026 годов, обязанность по уплате налогов за налоговые периоды 2022 - 2023 годов, пеней, а также штрафов, предусмотренных статьями 119, 120 и 122 Налогового кодекса Российской Федерации, за налоговые правонарушения, связанные с дроблением бизнеса, может быть прекращена при условии добровольного отказа от дробления бизнеса также за 2024 год до даты вступления в силу по указанной проверке решения о привлечении (об отказе в привлечении) к ответственности за совершение налогового правонарушения, связанного с дроблением бизнеса.</w:t>
      </w:r>
    </w:p>
    <w:p w14:paraId="13A403D2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10. В акте налоговой проверки и в решении, принятом по результатам налоговой проверки за налоговые периоды 2022 - 2024 годов, описание выявленных нарушений и расчет суммы подлежащей уплате недоимки, возникшей в результате дробления бизнеса, и по иным основаниям производятся отдельно в описательной и резолютивной частях акта и решения. Указанное положение не распространяется на акты и решения, врученные налогоплательщикам до дня вступления в силу настоящего Федерального закона.</w:t>
      </w:r>
    </w:p>
    <w:p w14:paraId="163339B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11. В рамках камеральных налоговых проверок уточненных налоговых деклараций за 2024 год, представленных в соответствии с частью 6 настоящей статьи, налоговые органы вправе истребовать в соответствии со статьей 93 Налогового кодекса Российской Федерации информацию, документы, связанные с подтверждением добровольного отказа от дробления бизнеса.</w:t>
      </w:r>
    </w:p>
    <w:p w14:paraId="46395A86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12. В случае сообщения налогоплательщиком - организацией в регистрирующий орган о начале процедуры реорганизации, влекущей прекращение деятельности, или направления уведомления о принятии решения о ликвидации налогоплательщика-организации, или направления налогоплательщиком - индивидуальным предпринимателем заявления о прекращении деятельности в качестве индивидуального предпринимателя, или обращения в арбитражный суд с заявлением о признании должника банкротом, если к таким налогоплательщикам применялась процедура приостановления вступления в силу решения по результатам налоговой проверки, предусмотренная настоящей статьей, указанное приостановление прекращается, а соответствующее решение о привлечении (об отказе в привлечении) к ответственности за совершение налогового правонарушения, принятое по результатам налоговой проверки, вступает в силу, обязанность по уплате налогов, пеней и штрафов, установленная по результатам налоговых проверок за налоговые периоды 2022 - 2024 годов в связи с дроблением бизнеса, прекращается.</w:t>
      </w:r>
    </w:p>
    <w:p w14:paraId="21529FFF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13. В случае, если после ликвидации либо реорганизации, влекущей прекращение деятельности налогоплательщика-организации или прекращения деятельности налогоплательщика в качестве индивидуального предпринимателя решением по результатам выездной налоговой проверки установлено, что осуществление деятельности налогоплательщика с использованием дробления бизнеса продолжается в 2025 и 2026 годах иной группой лиц, на такие лица возлагается обязанность по уплате налогов, отраженных в решении по результатам налоговой проверки налогоплательщика за налоговые периоды 2022 - 2024 годов, пеней и штрафов в связи с дроблением бизнеса.</w:t>
      </w:r>
    </w:p>
    <w:p w14:paraId="79D0C0E4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14. Со дня вступления в силу настоящего Федерального закона направление налоговыми органами материалов налоговых проверок, по результатам которых установлена неуплата налогов, возникшая в результате дробления бизнеса, за налоговые периоды 2022 - 2024 годов и вступление в силу решений по которым приостановлено в соответствии с настоящей статьей, в следственные органы в порядке, предусмотренном пунктом 3 статьи 32 Налогового кодекса Российской Федерации, производится после вступления в силу соответствующих решений по результатам налоговых проверок.</w:t>
      </w:r>
    </w:p>
    <w:p w14:paraId="5884E110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 xml:space="preserve">15. В части налоговых правонарушений, не связанных с дроблением бизнеса, течение сроков, предусмотренных пунктом 3 статьи 32 Налогового кодекса Российской Федерации для направления налоговыми органами материалов в следственные органы, не прерывается. Если сумма </w:t>
      </w:r>
      <w:r>
        <w:lastRenderedPageBreak/>
        <w:t>выявленной по итогам налоговой проверки недоимки по налогам, не связанной с дроблением бизнеса, не позволяет предполагать факт совершения нарушения законодательства о налогах и сборах, содержащего признаки преступления, материалы в следственные органы не направляются. В случае вступления в силу решения по результатам налоговой проверки после предусмотренного настоящим Федеральным законом приостановления в части эпизодов, связанных с дроблением бизнеса, материалы налоговой проверки направляются в следственные органы, если в совокупности с иными эпизодами решения такие материалы позволяют предполагать факт совершения нарушения законодательства о налогах и сборах, содержащего признаки преступления.</w:t>
      </w:r>
    </w:p>
    <w:p w14:paraId="7CBB14ED" w14:textId="77777777" w:rsidR="00EC0F02" w:rsidRDefault="00EC0F02" w:rsidP="00EC0F02">
      <w:pPr>
        <w:pStyle w:val="ConsPlusNormal"/>
        <w:ind w:firstLine="540"/>
        <w:jc w:val="both"/>
      </w:pPr>
    </w:p>
    <w:p w14:paraId="301EBA71" w14:textId="77777777" w:rsidR="00EC0F02" w:rsidRDefault="00EC0F02" w:rsidP="00EC0F02">
      <w:pPr>
        <w:pStyle w:val="ConsPlusTitle"/>
        <w:ind w:firstLine="540"/>
        <w:jc w:val="both"/>
        <w:outlineLvl w:val="0"/>
      </w:pPr>
      <w:r>
        <w:t>Статья 6</w:t>
      </w:r>
    </w:p>
    <w:p w14:paraId="25E33BB9" w14:textId="77777777" w:rsidR="00EC0F02" w:rsidRDefault="00EC0F02" w:rsidP="00EC0F02">
      <w:pPr>
        <w:pStyle w:val="ConsPlusNormal"/>
        <w:ind w:firstLine="540"/>
        <w:jc w:val="both"/>
      </w:pPr>
    </w:p>
    <w:p w14:paraId="1976E44D" w14:textId="77777777" w:rsidR="00EC0F02" w:rsidRDefault="00EC0F02" w:rsidP="00EC0F02">
      <w:pPr>
        <w:pStyle w:val="ConsPlusNormal"/>
        <w:ind w:firstLine="540"/>
        <w:jc w:val="both"/>
      </w:pPr>
      <w:r>
        <w:t>1. Настоящий Федеральный закон вступает в силу с 1 января 2025 года, но не ранее чем по истечении одного месяца со дня его официального опубликования и не ранее 1-го числа следующего налогового (расчетного) периода по соответствующему налогу (сбору, страховым взносам), за исключением положений, для которых настоящей статьей предусмотрены иные сроки вступления их в силу.</w:t>
      </w:r>
    </w:p>
    <w:p w14:paraId="01212B61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2. Положения подпункта "в" пункта 27 статьи 2 настоящего Федерального закона распространяются на правоотношения, возникшие с 1 января 2024 года.</w:t>
      </w:r>
    </w:p>
    <w:p w14:paraId="7089CDB3" w14:textId="77777777" w:rsidR="00EC0F02" w:rsidRDefault="00EC0F02" w:rsidP="00EC0F02">
      <w:pPr>
        <w:pStyle w:val="ConsPlusNormal"/>
        <w:spacing w:before="220"/>
        <w:ind w:firstLine="540"/>
        <w:jc w:val="both"/>
      </w:pPr>
      <w:r>
        <w:t>3. Условие, установленное подпунктом 27 пункта 1 статьи 183 Налогового кодекса Российской Федерации (в редакции настоящего Федерального закона), применяется в отношении фармацевтической субстанции, полученной (оприходованной) с 1-го числа налогового периода, в котором настоящий Федеральный закон вступил в силу. В отношении фармацевтической субстанции, полученной (оприходованной) до этой даты, указанное условие считается выполненным.</w:t>
      </w:r>
    </w:p>
    <w:p w14:paraId="71A54556" w14:textId="77777777" w:rsidR="00EC0F02" w:rsidRDefault="00EC0F02" w:rsidP="00EC0F02">
      <w:pPr>
        <w:pStyle w:val="ConsPlusNormal"/>
        <w:ind w:firstLine="540"/>
        <w:jc w:val="both"/>
      </w:pPr>
    </w:p>
    <w:p w14:paraId="6C61DC9D" w14:textId="77777777" w:rsidR="00EC0F02" w:rsidRDefault="00EC0F02" w:rsidP="00EC0F02">
      <w:pPr>
        <w:pStyle w:val="ConsPlusNormal"/>
        <w:jc w:val="right"/>
      </w:pPr>
      <w:r>
        <w:t>Президент</w:t>
      </w:r>
    </w:p>
    <w:p w14:paraId="0159744A" w14:textId="77777777" w:rsidR="00EC0F02" w:rsidRDefault="00EC0F02" w:rsidP="00EC0F02">
      <w:pPr>
        <w:pStyle w:val="ConsPlusNormal"/>
        <w:jc w:val="right"/>
      </w:pPr>
      <w:r>
        <w:t>Российской Федерации</w:t>
      </w:r>
    </w:p>
    <w:p w14:paraId="5FCEFB18" w14:textId="77777777" w:rsidR="00EC0F02" w:rsidRDefault="00EC0F02" w:rsidP="00EC0F02">
      <w:pPr>
        <w:pStyle w:val="ConsPlusNormal"/>
        <w:jc w:val="both"/>
      </w:pPr>
    </w:p>
    <w:p w14:paraId="2283BB1D" w14:textId="77777777" w:rsidR="00EC0F02" w:rsidRDefault="00EC0F02" w:rsidP="00EC0F02">
      <w:pPr>
        <w:pStyle w:val="ConsPlusNormal"/>
        <w:jc w:val="both"/>
      </w:pPr>
    </w:p>
    <w:p w14:paraId="32ADFBFC" w14:textId="77777777" w:rsidR="00EC0F02" w:rsidRDefault="00EC0F02" w:rsidP="00EC0F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76F533" w14:textId="77777777" w:rsidR="00613CD7" w:rsidRDefault="00613CD7"/>
    <w:sectPr w:rsidR="00613CD7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0190"/>
    <w:multiLevelType w:val="multilevel"/>
    <w:tmpl w:val="4D06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B13F0"/>
    <w:multiLevelType w:val="multilevel"/>
    <w:tmpl w:val="4A92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02"/>
    <w:rsid w:val="00613CD7"/>
    <w:rsid w:val="00BB3605"/>
    <w:rsid w:val="00E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665ED"/>
  <w15:chartTrackingRefBased/>
  <w15:docId w15:val="{7AACF7BD-6EA2-8E42-996E-2C87A3CD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F02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C0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basedOn w:val="a"/>
    <w:next w:val="a4"/>
    <w:uiPriority w:val="99"/>
    <w:unhideWhenUsed/>
    <w:rsid w:val="00EC0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C0F02"/>
    <w:rPr>
      <w:color w:val="0000FF"/>
      <w:u w:val="single"/>
    </w:rPr>
  </w:style>
  <w:style w:type="paragraph" w:customStyle="1" w:styleId="ConsPlusNormal">
    <w:name w:val="ConsPlusNormal"/>
    <w:rsid w:val="00EC0F0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EC0F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EC0F0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EC0F0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  <w:style w:type="character" w:customStyle="1" w:styleId="apple-converted-space">
    <w:name w:val="apple-converted-space"/>
    <w:rsid w:val="00EC0F02"/>
  </w:style>
  <w:style w:type="paragraph" w:styleId="a4">
    <w:name w:val="Normal (Web)"/>
    <w:basedOn w:val="a"/>
    <w:uiPriority w:val="99"/>
    <w:semiHidden/>
    <w:unhideWhenUsed/>
    <w:rsid w:val="00EC0F0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16198</Words>
  <Characters>92334</Characters>
  <Application>Microsoft Office Word</Application>
  <DocSecurity>0</DocSecurity>
  <Lines>769</Lines>
  <Paragraphs>216</Paragraphs>
  <ScaleCrop>false</ScaleCrop>
  <Company/>
  <LinksUpToDate>false</LinksUpToDate>
  <CharactersWithSpaces>108316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2024-07-15T05:52:00Z</dcterms:created>
  <dcterms:modified xsi:type="dcterms:W3CDTF">2024-07-15T05:53:00Z</dcterms:modified>
</cp:coreProperties>
</file>