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A354D" w14:textId="77777777" w:rsidR="00A1470E" w:rsidRDefault="00A1470E" w:rsidP="00A1470E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14:paraId="733BC7BA" w14:textId="77777777" w:rsidR="00A1470E" w:rsidRDefault="00A1470E" w:rsidP="00A1470E">
      <w:pPr>
        <w:pStyle w:val="ConsPlusNormal"/>
        <w:jc w:val="both"/>
        <w:outlineLvl w:val="0"/>
      </w:pPr>
    </w:p>
    <w:tbl>
      <w:tblPr>
        <w:tblW w:w="97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44"/>
      </w:tblGrid>
      <w:tr w:rsidR="00A1470E" w14:paraId="782213F7" w14:textId="77777777" w:rsidTr="00E63D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95" w:type="dxa"/>
              <w:left w:w="195" w:type="dxa"/>
              <w:bottom w:w="195" w:type="dxa"/>
              <w:right w:w="195" w:type="dxa"/>
            </w:tcMar>
          </w:tcPr>
          <w:p w14:paraId="576A14F8" w14:textId="77777777" w:rsidR="00A1470E" w:rsidRDefault="00A1470E" w:rsidP="00E63D12">
            <w:pPr>
              <w:pStyle w:val="ConsPlusNormal"/>
              <w:ind w:firstLine="540"/>
              <w:jc w:val="both"/>
            </w:pPr>
            <w:bookmarkStart w:id="0" w:name="P1"/>
            <w:bookmarkEnd w:id="0"/>
            <w:r>
              <w:rPr>
                <w:u w:val="single"/>
              </w:rPr>
              <w:t>Аннотация к документу</w:t>
            </w:r>
          </w:p>
          <w:p w14:paraId="1BB3453D" w14:textId="77777777" w:rsidR="00A1470E" w:rsidRDefault="00A1470E" w:rsidP="00E63D12">
            <w:pPr>
              <w:pStyle w:val="ConsPlusNormal"/>
              <w:spacing w:before="220"/>
              <w:ind w:firstLine="540"/>
              <w:jc w:val="both"/>
            </w:pPr>
            <w:r>
              <w:t xml:space="preserve">Утверждаются </w:t>
            </w:r>
            <w:hyperlink w:anchor="P41">
              <w:r>
                <w:rPr>
                  <w:color w:val="0000FF"/>
                </w:rPr>
                <w:t>Правила</w:t>
              </w:r>
            </w:hyperlink>
            <w:r>
              <w:t>, устанавливающие порядок взимания экологического сбора, порядок его исчисления, зачета, возврата излишне уплаченных или излишне взысканных сумм экологического сбора.</w:t>
            </w:r>
          </w:p>
          <w:p w14:paraId="4773F227" w14:textId="77777777" w:rsidR="00A1470E" w:rsidRDefault="00A1470E" w:rsidP="00E63D12">
            <w:pPr>
              <w:pStyle w:val="ConsPlusNormal"/>
              <w:spacing w:before="220"/>
              <w:ind w:firstLine="540"/>
              <w:jc w:val="both"/>
            </w:pPr>
            <w:r>
              <w:t>Даты проведения публичного обсуждения: 03.07.2024 - 30.07.2024. Адрес электронной почты для приема заключений: AStefanovskaya@mnr.gov.ru.</w:t>
            </w:r>
          </w:p>
          <w:p w14:paraId="461D9676" w14:textId="77777777" w:rsidR="00A1470E" w:rsidRDefault="00A1470E" w:rsidP="00E63D12">
            <w:pPr>
              <w:pStyle w:val="ConsPlusNormal"/>
              <w:spacing w:before="220"/>
              <w:ind w:firstLine="540"/>
              <w:jc w:val="both"/>
            </w:pPr>
            <w:r>
              <w:t xml:space="preserve">Подробнее о проекте см. на сайте </w:t>
            </w:r>
            <w:hyperlink r:id="rId5" w:anchor="npa=148791">
              <w:r>
                <w:rPr>
                  <w:color w:val="0000FF"/>
                </w:rPr>
                <w:t>regulation.gov.ru</w:t>
              </w:r>
            </w:hyperlink>
            <w:r>
              <w:t>.</w:t>
            </w:r>
          </w:p>
        </w:tc>
      </w:tr>
    </w:tbl>
    <w:p w14:paraId="4E64E889" w14:textId="77777777" w:rsidR="00A1470E" w:rsidRDefault="00A1470E" w:rsidP="00A1470E">
      <w:pPr>
        <w:pStyle w:val="ConsPlusNormal"/>
        <w:jc w:val="both"/>
      </w:pPr>
    </w:p>
    <w:p w14:paraId="1039A8B6" w14:textId="77777777" w:rsidR="00A1470E" w:rsidRDefault="00A1470E" w:rsidP="00A1470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F0A18E6" w14:textId="77777777" w:rsidR="00A1470E" w:rsidRDefault="00A1470E" w:rsidP="00A1470E">
      <w:pPr>
        <w:pStyle w:val="ConsPlusNormal"/>
        <w:jc w:val="both"/>
      </w:pPr>
    </w:p>
    <w:p w14:paraId="1169EDAC" w14:textId="77777777" w:rsidR="00A1470E" w:rsidRDefault="00A1470E" w:rsidP="00A1470E">
      <w:pPr>
        <w:pStyle w:val="ConsPlusNormal"/>
        <w:jc w:val="right"/>
        <w:outlineLvl w:val="0"/>
      </w:pPr>
      <w:r>
        <w:t>Проект</w:t>
      </w:r>
    </w:p>
    <w:p w14:paraId="27CFA937" w14:textId="77777777" w:rsidR="00A1470E" w:rsidRDefault="00A1470E" w:rsidP="00A1470E">
      <w:pPr>
        <w:pStyle w:val="ConsPlusNormal"/>
        <w:jc w:val="both"/>
      </w:pPr>
    </w:p>
    <w:p w14:paraId="649B72A1" w14:textId="77777777" w:rsidR="00A1470E" w:rsidRDefault="00A1470E" w:rsidP="00A1470E">
      <w:pPr>
        <w:pStyle w:val="ConsPlusTitle"/>
        <w:jc w:val="center"/>
      </w:pPr>
      <w:r>
        <w:t>ПРАВИТЕЛЬСТВО РОССИЙСКОЙ ФЕДЕРАЦИИ</w:t>
      </w:r>
    </w:p>
    <w:p w14:paraId="3A89678D" w14:textId="77777777" w:rsidR="00A1470E" w:rsidRDefault="00A1470E" w:rsidP="00A1470E">
      <w:pPr>
        <w:pStyle w:val="ConsPlusTitle"/>
        <w:jc w:val="center"/>
      </w:pPr>
    </w:p>
    <w:p w14:paraId="445656A0" w14:textId="77777777" w:rsidR="00A1470E" w:rsidRDefault="00A1470E" w:rsidP="00A1470E">
      <w:pPr>
        <w:pStyle w:val="ConsPlusTitle"/>
        <w:jc w:val="center"/>
      </w:pPr>
      <w:r>
        <w:t>ПОСТАНОВЛЕНИЕ</w:t>
      </w:r>
    </w:p>
    <w:p w14:paraId="3F462020" w14:textId="77777777" w:rsidR="00A1470E" w:rsidRDefault="00A1470E" w:rsidP="00A1470E">
      <w:pPr>
        <w:pStyle w:val="ConsPlusTitle"/>
        <w:jc w:val="center"/>
      </w:pPr>
      <w:r>
        <w:t>от "__" ________ г. N ___</w:t>
      </w:r>
    </w:p>
    <w:p w14:paraId="004B49F7" w14:textId="77777777" w:rsidR="00A1470E" w:rsidRDefault="00A1470E" w:rsidP="00A1470E">
      <w:pPr>
        <w:pStyle w:val="ConsPlusTitle"/>
        <w:jc w:val="center"/>
      </w:pPr>
    </w:p>
    <w:p w14:paraId="63613024" w14:textId="77777777" w:rsidR="00A1470E" w:rsidRDefault="00A1470E" w:rsidP="00A1470E">
      <w:pPr>
        <w:pStyle w:val="ConsPlusTitle"/>
        <w:jc w:val="center"/>
      </w:pPr>
      <w:r>
        <w:t>ОБ УТВЕРЖДЕНИИ ПРАВИЛ ВЗИМАНИЯ ЭКОЛОГИЧЕСКОГО СБОРА,</w:t>
      </w:r>
    </w:p>
    <w:p w14:paraId="2280C3C0" w14:textId="77777777" w:rsidR="00A1470E" w:rsidRDefault="00A1470E" w:rsidP="00A1470E">
      <w:pPr>
        <w:pStyle w:val="ConsPlusTitle"/>
        <w:jc w:val="center"/>
      </w:pPr>
      <w:r>
        <w:t>В ТОМ ЧИСЛЕ ЕГО ИСЧИСЛЕНИЯ, ЗАЧЕТА, ВОЗВРАТА ИЗЛИШНЕ</w:t>
      </w:r>
    </w:p>
    <w:p w14:paraId="40E2697A" w14:textId="77777777" w:rsidR="00A1470E" w:rsidRDefault="00A1470E" w:rsidP="00A1470E">
      <w:pPr>
        <w:pStyle w:val="ConsPlusTitle"/>
        <w:jc w:val="center"/>
      </w:pPr>
      <w:r>
        <w:t>УПЛАЧЕННЫХ ИЛИ ИЗЛИШНЕ ВЗЫСКАННЫХ СУММ ЭКОЛОГИЧЕСКОГО СБОРА</w:t>
      </w:r>
    </w:p>
    <w:p w14:paraId="48F54729" w14:textId="77777777" w:rsidR="00A1470E" w:rsidRDefault="00A1470E" w:rsidP="00A1470E">
      <w:pPr>
        <w:pStyle w:val="ConsPlusNormal"/>
        <w:jc w:val="both"/>
      </w:pPr>
    </w:p>
    <w:p w14:paraId="04B7C192" w14:textId="77777777" w:rsidR="00A1470E" w:rsidRDefault="00A1470E" w:rsidP="00A1470E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статьей 24.5</w:t>
        </w:r>
      </w:hyperlink>
      <w:r>
        <w:t xml:space="preserve"> Федерального закона "Об отходах производства и потребления" Правительство Российской Федерации постановляет:</w:t>
      </w:r>
    </w:p>
    <w:p w14:paraId="1889B111" w14:textId="77777777" w:rsidR="00A1470E" w:rsidRDefault="00A1470E" w:rsidP="00A1470E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41">
        <w:r>
          <w:rPr>
            <w:color w:val="0000FF"/>
          </w:rPr>
          <w:t>Правила</w:t>
        </w:r>
      </w:hyperlink>
      <w:r>
        <w:t xml:space="preserve"> взимания экологического сбора, в том числе его исчисления, зачета, возврата излишне уплаченных или излишне взысканных сумм экологического сбора.</w:t>
      </w:r>
    </w:p>
    <w:p w14:paraId="755AA766" w14:textId="77777777" w:rsidR="00A1470E" w:rsidRDefault="00A1470E" w:rsidP="00A1470E">
      <w:pPr>
        <w:pStyle w:val="ConsPlusNormal"/>
        <w:spacing w:before="220"/>
        <w:ind w:firstLine="540"/>
        <w:jc w:val="both"/>
      </w:pPr>
      <w:r>
        <w:t>2. Установить, что реализация полномочий, предусмотренных настоящим постановлением, осуществляется Федеральной службой по надзору в сфере природопользования в пределах установленной Правительством Российской Федерации предельной численности ее работников, а также бюджетных ассигнований, предусмотренных в федеральном бюджете на соответствующий финансовый год и плановый период на руководство и управление в сфере установленных функций.</w:t>
      </w:r>
    </w:p>
    <w:p w14:paraId="31D4E62C" w14:textId="77777777" w:rsidR="00A1470E" w:rsidRDefault="00A1470E" w:rsidP="00A1470E">
      <w:pPr>
        <w:pStyle w:val="ConsPlusNormal"/>
        <w:spacing w:before="220"/>
        <w:ind w:firstLine="540"/>
        <w:jc w:val="both"/>
      </w:pPr>
      <w:r>
        <w:t xml:space="preserve">3. Установить, что </w:t>
      </w:r>
      <w:hyperlink r:id="rId7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8 октября 2015 г. N 1073 "О порядке взимания экологического сбора" (Собрание законодательства Российской Федерации, 2015, N 42, ст. 5786; 2018, N 26, ст. 5615) действует в отношении товаров, упаковки, первичная реализация которых на территории Российской Федерации осуществлена с 1 января 2022 года по 31 декабря 2023 года, с учетом положений </w:t>
      </w:r>
      <w:hyperlink r:id="rId8">
        <w:r>
          <w:rPr>
            <w:color w:val="0000FF"/>
          </w:rPr>
          <w:t>части 16 статьи 7</w:t>
        </w:r>
      </w:hyperlink>
      <w:r>
        <w:t xml:space="preserve"> Федерального закона от 4 августа 2023 г. N 451-ФЗ "О внесении изменений в Федеральный закон "Об отходах производства и потребления" и отдельные законодательные акты Российской Федерации".</w:t>
      </w:r>
    </w:p>
    <w:p w14:paraId="4F8EF209" w14:textId="77777777" w:rsidR="00A1470E" w:rsidRDefault="00A1470E" w:rsidP="00A1470E">
      <w:pPr>
        <w:pStyle w:val="ConsPlusNormal"/>
        <w:spacing w:before="220"/>
        <w:ind w:firstLine="540"/>
        <w:jc w:val="both"/>
      </w:pPr>
      <w:r>
        <w:t xml:space="preserve">4. Установить, что положения </w:t>
      </w:r>
      <w:hyperlink w:anchor="P63">
        <w:r>
          <w:rPr>
            <w:color w:val="0000FF"/>
          </w:rPr>
          <w:t>пункта 7</w:t>
        </w:r>
      </w:hyperlink>
      <w:r>
        <w:t xml:space="preserve"> Правил действуют в отношении товаров, упаковки, включенных в перечень отдельных видов товаров, в том числе товаров в упаковке, участвующих в эксперименте, согласно </w:t>
      </w:r>
      <w:hyperlink r:id="rId9">
        <w:r>
          <w:rPr>
            <w:color w:val="0000FF"/>
          </w:rPr>
          <w:t>приложению N 1</w:t>
        </w:r>
      </w:hyperlink>
      <w:r>
        <w:t xml:space="preserve"> к Положению, утвержденному постановлением Правительства Российской Федерации от 1 июня 2024 г. N 750 "О проведении эксперимента в отношении отдельных групп товаров, в том числе товаров в упаковке" с 1 сентября 2024 г. по 31 декабря 2025 г.</w:t>
      </w:r>
    </w:p>
    <w:p w14:paraId="39E82B1F" w14:textId="77777777" w:rsidR="00A1470E" w:rsidRDefault="00A1470E" w:rsidP="00A1470E">
      <w:pPr>
        <w:pStyle w:val="ConsPlusNormal"/>
        <w:spacing w:before="220"/>
        <w:ind w:firstLine="540"/>
        <w:jc w:val="both"/>
      </w:pPr>
      <w:r>
        <w:lastRenderedPageBreak/>
        <w:t xml:space="preserve">5. Установить, что положения </w:t>
      </w:r>
      <w:hyperlink w:anchor="P63">
        <w:r>
          <w:rPr>
            <w:color w:val="0000FF"/>
          </w:rPr>
          <w:t>пункта 7</w:t>
        </w:r>
      </w:hyperlink>
      <w:r>
        <w:t xml:space="preserve"> Правил в отношении товаров, упаковки, не включенных в перечень отдельных видов товаров, в том числе товаров в упаковке, участвующих в эксперименте, согласно </w:t>
      </w:r>
      <w:hyperlink r:id="rId10">
        <w:r>
          <w:rPr>
            <w:color w:val="0000FF"/>
          </w:rPr>
          <w:t>приложению N 1</w:t>
        </w:r>
      </w:hyperlink>
      <w:r>
        <w:t xml:space="preserve"> к Положению, утвержденному постановлением Правительства Российской Федерации от 1 июня 2024 г. N 750 "О проведении эксперимента в отношении отдельных групп товаров, в том числе товаров в упаковке", вступают в силу с 1 января 2026 г.</w:t>
      </w:r>
    </w:p>
    <w:p w14:paraId="1ACB14AA" w14:textId="77777777" w:rsidR="00A1470E" w:rsidRDefault="00A1470E" w:rsidP="00A1470E">
      <w:pPr>
        <w:pStyle w:val="ConsPlusNormal"/>
        <w:spacing w:before="220"/>
        <w:ind w:firstLine="540"/>
        <w:jc w:val="both"/>
      </w:pPr>
      <w:r>
        <w:t xml:space="preserve">6. Установить, что </w:t>
      </w:r>
      <w:hyperlink w:anchor="P41">
        <w:r>
          <w:rPr>
            <w:color w:val="0000FF"/>
          </w:rPr>
          <w:t>Правила</w:t>
        </w:r>
      </w:hyperlink>
      <w:r>
        <w:t xml:space="preserve"> применяются при взимании экологического сбора, в том числе при его исчислении, зачете, возврате излишне уплаченных или излишне взысканных сумм экологического сбора в отношении товаров, упаковки, отходы от использования которых подлежат утилизации, и которые произведены на территории Российской Федерации или ввезены на территорию Российской Федерации с 1 января 2024 г. до 31 декабря 2024 г. и с 1 января 2025 г. по 31 декабря 2031 г.</w:t>
      </w:r>
    </w:p>
    <w:p w14:paraId="7BE46D69" w14:textId="77777777" w:rsidR="00A1470E" w:rsidRDefault="00A1470E" w:rsidP="00A1470E">
      <w:pPr>
        <w:pStyle w:val="ConsPlusNormal"/>
        <w:spacing w:before="220"/>
        <w:ind w:firstLine="540"/>
        <w:jc w:val="both"/>
      </w:pPr>
      <w:r>
        <w:t>7. Настоящее постановление вступает в силу с 1 января 2025 г. и действует до 1 января 2031 г.</w:t>
      </w:r>
    </w:p>
    <w:p w14:paraId="05464311" w14:textId="77777777" w:rsidR="00A1470E" w:rsidRDefault="00A1470E" w:rsidP="00A1470E">
      <w:pPr>
        <w:pStyle w:val="ConsPlusNormal"/>
        <w:jc w:val="both"/>
      </w:pPr>
    </w:p>
    <w:p w14:paraId="7387A8A2" w14:textId="77777777" w:rsidR="00A1470E" w:rsidRDefault="00A1470E" w:rsidP="00A1470E">
      <w:pPr>
        <w:pStyle w:val="ConsPlusNormal"/>
        <w:jc w:val="right"/>
      </w:pPr>
      <w:r>
        <w:t>Председатель Правительства</w:t>
      </w:r>
    </w:p>
    <w:p w14:paraId="365D374D" w14:textId="77777777" w:rsidR="00A1470E" w:rsidRDefault="00A1470E" w:rsidP="00A1470E">
      <w:pPr>
        <w:pStyle w:val="ConsPlusNormal"/>
        <w:jc w:val="right"/>
      </w:pPr>
      <w:r>
        <w:t>Российской Федерации</w:t>
      </w:r>
    </w:p>
    <w:p w14:paraId="311F66E8" w14:textId="77777777" w:rsidR="00A1470E" w:rsidRDefault="00A1470E" w:rsidP="00A1470E">
      <w:pPr>
        <w:pStyle w:val="ConsPlusNormal"/>
        <w:jc w:val="right"/>
      </w:pPr>
      <w:r>
        <w:t>М.МИШУСТИН</w:t>
      </w:r>
    </w:p>
    <w:p w14:paraId="1CBB9545" w14:textId="77777777" w:rsidR="00A1470E" w:rsidRDefault="00A1470E" w:rsidP="00A1470E">
      <w:pPr>
        <w:pStyle w:val="ConsPlusNormal"/>
        <w:jc w:val="both"/>
      </w:pPr>
    </w:p>
    <w:p w14:paraId="635A3A60" w14:textId="77777777" w:rsidR="00A1470E" w:rsidRDefault="00A1470E" w:rsidP="00A1470E">
      <w:pPr>
        <w:pStyle w:val="ConsPlusNormal"/>
        <w:jc w:val="both"/>
      </w:pPr>
    </w:p>
    <w:p w14:paraId="177E6B90" w14:textId="77777777" w:rsidR="00A1470E" w:rsidRDefault="00A1470E" w:rsidP="00A1470E">
      <w:pPr>
        <w:pStyle w:val="ConsPlusNormal"/>
        <w:jc w:val="both"/>
      </w:pPr>
    </w:p>
    <w:p w14:paraId="67F1425C" w14:textId="77777777" w:rsidR="00A1470E" w:rsidRDefault="00A1470E" w:rsidP="00A1470E">
      <w:pPr>
        <w:pStyle w:val="ConsPlusNormal"/>
        <w:jc w:val="both"/>
      </w:pPr>
    </w:p>
    <w:p w14:paraId="2D8BB577" w14:textId="77777777" w:rsidR="00A1470E" w:rsidRDefault="00A1470E" w:rsidP="00A1470E">
      <w:pPr>
        <w:pStyle w:val="ConsPlusNormal"/>
        <w:jc w:val="both"/>
      </w:pPr>
    </w:p>
    <w:p w14:paraId="63BD5B3D" w14:textId="77777777" w:rsidR="00A1470E" w:rsidRDefault="00A1470E" w:rsidP="00A1470E">
      <w:pPr>
        <w:pStyle w:val="ConsPlusNormal"/>
        <w:jc w:val="right"/>
        <w:outlineLvl w:val="0"/>
      </w:pPr>
      <w:r>
        <w:t>Утверждены</w:t>
      </w:r>
    </w:p>
    <w:p w14:paraId="72621829" w14:textId="77777777" w:rsidR="00A1470E" w:rsidRDefault="00A1470E" w:rsidP="00A1470E">
      <w:pPr>
        <w:pStyle w:val="ConsPlusNormal"/>
        <w:jc w:val="right"/>
      </w:pPr>
      <w:r>
        <w:t>постановлением Правительства</w:t>
      </w:r>
    </w:p>
    <w:p w14:paraId="3845D767" w14:textId="77777777" w:rsidR="00A1470E" w:rsidRDefault="00A1470E" w:rsidP="00A1470E">
      <w:pPr>
        <w:pStyle w:val="ConsPlusNormal"/>
        <w:jc w:val="right"/>
      </w:pPr>
      <w:r>
        <w:t>Российской Федерации</w:t>
      </w:r>
    </w:p>
    <w:p w14:paraId="6A6563A8" w14:textId="77777777" w:rsidR="00A1470E" w:rsidRDefault="00A1470E" w:rsidP="00A1470E">
      <w:pPr>
        <w:pStyle w:val="ConsPlusNormal"/>
        <w:jc w:val="right"/>
      </w:pPr>
      <w:r>
        <w:t>от ______ г. N ___</w:t>
      </w:r>
    </w:p>
    <w:p w14:paraId="4EAD0AAF" w14:textId="77777777" w:rsidR="00A1470E" w:rsidRDefault="00A1470E" w:rsidP="00A1470E">
      <w:pPr>
        <w:pStyle w:val="ConsPlusNormal"/>
        <w:jc w:val="both"/>
      </w:pPr>
    </w:p>
    <w:p w14:paraId="5F7FAF91" w14:textId="77777777" w:rsidR="00A1470E" w:rsidRDefault="00A1470E" w:rsidP="00A1470E">
      <w:pPr>
        <w:pStyle w:val="ConsPlusTitle"/>
        <w:jc w:val="center"/>
      </w:pPr>
      <w:bookmarkStart w:id="1" w:name="P41"/>
      <w:bookmarkEnd w:id="1"/>
      <w:r>
        <w:t>ПРАВИЛА</w:t>
      </w:r>
    </w:p>
    <w:p w14:paraId="407F3F44" w14:textId="77777777" w:rsidR="00A1470E" w:rsidRDefault="00A1470E" w:rsidP="00A1470E">
      <w:pPr>
        <w:pStyle w:val="ConsPlusTitle"/>
        <w:jc w:val="center"/>
      </w:pPr>
      <w:r>
        <w:t>ВЗИМАНИЯ ЭКОЛОГИЧЕСКОГО СБОРА, ЕГО ИСЧИСЛЕНИЯ, ЗАЧЕТА,</w:t>
      </w:r>
    </w:p>
    <w:p w14:paraId="6CAAFBA0" w14:textId="77777777" w:rsidR="00A1470E" w:rsidRDefault="00A1470E" w:rsidP="00A1470E">
      <w:pPr>
        <w:pStyle w:val="ConsPlusTitle"/>
        <w:jc w:val="center"/>
      </w:pPr>
      <w:r>
        <w:t>ВОЗВРАТА ИЗЛИШНЕ УПЛАЧЕННЫХ ИЛИ ИЗЛИШНЕ ВЗЫСКАННЫХ СУММ</w:t>
      </w:r>
    </w:p>
    <w:p w14:paraId="768426DA" w14:textId="77777777" w:rsidR="00A1470E" w:rsidRDefault="00A1470E" w:rsidP="00A1470E">
      <w:pPr>
        <w:pStyle w:val="ConsPlusTitle"/>
        <w:jc w:val="center"/>
      </w:pPr>
      <w:r>
        <w:t>ЭКОЛОГИЧЕСКОГО СБОРА</w:t>
      </w:r>
    </w:p>
    <w:p w14:paraId="46D3719B" w14:textId="77777777" w:rsidR="00A1470E" w:rsidRDefault="00A1470E" w:rsidP="00A1470E">
      <w:pPr>
        <w:pStyle w:val="ConsPlusNormal"/>
        <w:jc w:val="both"/>
      </w:pPr>
    </w:p>
    <w:p w14:paraId="38BA1D41" w14:textId="77777777" w:rsidR="00A1470E" w:rsidRDefault="00A1470E" w:rsidP="00A1470E">
      <w:pPr>
        <w:pStyle w:val="ConsPlusTitle"/>
        <w:jc w:val="center"/>
        <w:outlineLvl w:val="1"/>
      </w:pPr>
      <w:r>
        <w:t>I. Общие положения</w:t>
      </w:r>
    </w:p>
    <w:p w14:paraId="57010733" w14:textId="77777777" w:rsidR="00A1470E" w:rsidRDefault="00A1470E" w:rsidP="00A1470E">
      <w:pPr>
        <w:pStyle w:val="ConsPlusNormal"/>
        <w:jc w:val="both"/>
      </w:pPr>
    </w:p>
    <w:p w14:paraId="5D7E1F65" w14:textId="77777777" w:rsidR="00A1470E" w:rsidRDefault="00A1470E" w:rsidP="00A1470E">
      <w:pPr>
        <w:pStyle w:val="ConsPlusNormal"/>
        <w:ind w:firstLine="540"/>
        <w:jc w:val="both"/>
      </w:pPr>
      <w:r>
        <w:t>1. Настоящие Правила устанавливают порядок взимания экологического сбора, порядок его исчисления, зачета, возврата излишне уплаченных или излишне взысканных сумм экологического сбора.</w:t>
      </w:r>
    </w:p>
    <w:p w14:paraId="4A8746CC" w14:textId="77777777" w:rsidR="00A1470E" w:rsidRDefault="00A1470E" w:rsidP="00A1470E">
      <w:pPr>
        <w:pStyle w:val="ConsPlusNormal"/>
        <w:spacing w:before="220"/>
        <w:ind w:firstLine="540"/>
        <w:jc w:val="both"/>
      </w:pPr>
      <w:r>
        <w:t>2. В настоящих Правилах используются следующие понятия:</w:t>
      </w:r>
    </w:p>
    <w:p w14:paraId="42B3E989" w14:textId="77777777" w:rsidR="00A1470E" w:rsidRDefault="00A1470E" w:rsidP="00A1470E">
      <w:pPr>
        <w:pStyle w:val="ConsPlusNormal"/>
        <w:spacing w:before="220"/>
        <w:ind w:firstLine="540"/>
        <w:jc w:val="both"/>
      </w:pPr>
      <w:r>
        <w:t>"производитель товаров" - юридическое лицо или индивидуальный предприниматель, осуществляющие производство товаров, упаковки на территории Российской Федерации;</w:t>
      </w:r>
    </w:p>
    <w:p w14:paraId="0B12F60E" w14:textId="77777777" w:rsidR="00A1470E" w:rsidRDefault="00A1470E" w:rsidP="00A1470E">
      <w:pPr>
        <w:pStyle w:val="ConsPlusNormal"/>
        <w:spacing w:before="220"/>
        <w:ind w:firstLine="540"/>
        <w:jc w:val="both"/>
      </w:pPr>
      <w:r>
        <w:t>"импортер товаров" - юридическое лицо или индивидуальный предприниматель, осуществляющие ввоз товаров, в том числе товаров в упаковке, из государств, не являющихся членами Евразийского экономического союза, или ввоз товаров из государств - членов Евразийского экономического союза;</w:t>
      </w:r>
    </w:p>
    <w:p w14:paraId="71761CEC" w14:textId="77777777" w:rsidR="00A1470E" w:rsidRDefault="00A1470E" w:rsidP="00A1470E">
      <w:pPr>
        <w:pStyle w:val="ConsPlusNormal"/>
        <w:spacing w:before="220"/>
        <w:ind w:firstLine="540"/>
        <w:jc w:val="both"/>
      </w:pPr>
      <w:r>
        <w:t>"утилизатор" - юридическое лицо или индивидуальный предприниматель, осуществляющие утилизацию отходов от использования товаров и (или) упаковки (далее - отходы от использования товаров) и внесенные в реестр юридических лиц и индивидуальных предпринимателей, осуществляющих утилизацию отходов от использования товаров;</w:t>
      </w:r>
    </w:p>
    <w:p w14:paraId="5B407F85" w14:textId="77777777" w:rsidR="00A1470E" w:rsidRDefault="00A1470E" w:rsidP="00A1470E">
      <w:pPr>
        <w:pStyle w:val="ConsPlusNormal"/>
        <w:spacing w:before="220"/>
        <w:ind w:firstLine="540"/>
        <w:jc w:val="both"/>
      </w:pPr>
      <w:r>
        <w:t xml:space="preserve">"перечень товаров, упаковки" - перечень товаров, упаковки, отходы от использования </w:t>
      </w:r>
      <w:r>
        <w:lastRenderedPageBreak/>
        <w:t xml:space="preserve">которых подлежат утилизации, утвержденный Правительством Российской Федерации в соответствии с </w:t>
      </w:r>
      <w:hyperlink r:id="rId11">
        <w:r>
          <w:rPr>
            <w:color w:val="0000FF"/>
          </w:rPr>
          <w:t>пунктом 5 статьи 24.2</w:t>
        </w:r>
      </w:hyperlink>
      <w:r>
        <w:t xml:space="preserve"> Федерального закона "Об отходах производства и потребления";</w:t>
      </w:r>
    </w:p>
    <w:p w14:paraId="5468FFD6" w14:textId="77777777" w:rsidR="00A1470E" w:rsidRDefault="00A1470E" w:rsidP="00A1470E">
      <w:pPr>
        <w:pStyle w:val="ConsPlusNormal"/>
        <w:spacing w:before="220"/>
        <w:ind w:firstLine="540"/>
        <w:jc w:val="both"/>
      </w:pPr>
      <w:r>
        <w:t>"отчетность" - отчетность о выполнении самостоятельной утилизации отходов от использования товаров.</w:t>
      </w:r>
    </w:p>
    <w:p w14:paraId="5B2B8B82" w14:textId="77777777" w:rsidR="00A1470E" w:rsidRDefault="00A1470E" w:rsidP="00A1470E">
      <w:pPr>
        <w:pStyle w:val="ConsPlusNormal"/>
        <w:spacing w:before="220"/>
        <w:ind w:firstLine="540"/>
        <w:jc w:val="both"/>
      </w:pPr>
      <w:r>
        <w:t>3. Взимание экологического сбора, контроль за полнотой и своевременностью его уплаты осуществляется Федеральной службой по надзору в сфере природопользования.</w:t>
      </w:r>
    </w:p>
    <w:p w14:paraId="3093E11B" w14:textId="77777777" w:rsidR="00A1470E" w:rsidRDefault="00A1470E" w:rsidP="00A1470E">
      <w:pPr>
        <w:pStyle w:val="ConsPlusNormal"/>
        <w:spacing w:before="220"/>
        <w:ind w:firstLine="540"/>
        <w:jc w:val="both"/>
      </w:pPr>
      <w:r>
        <w:t>4. Информация о реквизитах счетов для уплаты экологического сбора доводится Федеральной службой по надзору в сфере природопользования до сведения производителей товаров, импортеров товаров, утилизаторов путем размещения на официальном сайте службы.</w:t>
      </w:r>
    </w:p>
    <w:p w14:paraId="342F8B59" w14:textId="77777777" w:rsidR="00A1470E" w:rsidRDefault="00A1470E" w:rsidP="00A1470E">
      <w:pPr>
        <w:pStyle w:val="ConsPlusNormal"/>
        <w:jc w:val="both"/>
      </w:pPr>
    </w:p>
    <w:p w14:paraId="1F019433" w14:textId="77777777" w:rsidR="00A1470E" w:rsidRDefault="00A1470E" w:rsidP="00A1470E">
      <w:pPr>
        <w:pStyle w:val="ConsPlusTitle"/>
        <w:jc w:val="center"/>
        <w:outlineLvl w:val="1"/>
      </w:pPr>
      <w:r>
        <w:t>II. Правила взимания экологического сбора</w:t>
      </w:r>
    </w:p>
    <w:p w14:paraId="1A9F2B37" w14:textId="77777777" w:rsidR="00A1470E" w:rsidRDefault="00A1470E" w:rsidP="00A1470E">
      <w:pPr>
        <w:pStyle w:val="ConsPlusTitle"/>
        <w:jc w:val="center"/>
      </w:pPr>
      <w:r>
        <w:t>в отношении производителей и импортеров</w:t>
      </w:r>
    </w:p>
    <w:p w14:paraId="6749A9C8" w14:textId="77777777" w:rsidR="00A1470E" w:rsidRDefault="00A1470E" w:rsidP="00A1470E">
      <w:pPr>
        <w:pStyle w:val="ConsPlusNormal"/>
        <w:jc w:val="both"/>
      </w:pPr>
    </w:p>
    <w:p w14:paraId="10033E78" w14:textId="77777777" w:rsidR="00A1470E" w:rsidRDefault="00A1470E" w:rsidP="00A1470E">
      <w:pPr>
        <w:pStyle w:val="ConsPlusNormal"/>
        <w:ind w:firstLine="540"/>
        <w:jc w:val="both"/>
      </w:pPr>
      <w:r>
        <w:t xml:space="preserve">5. Исчисление и уплата экологического сбора осуществляются производителями товаров и импортерами товаров, которые не обеспечивают самостоятельную утилизацию отходов от использования товаров, упаковки по каждой группе товаров, упаковки товаров в соответствии с Перечнем, предусмотренным </w:t>
      </w:r>
      <w:hyperlink r:id="rId12">
        <w:r>
          <w:rPr>
            <w:color w:val="0000FF"/>
          </w:rPr>
          <w:t>пунктом 5 статьи 24.2</w:t>
        </w:r>
      </w:hyperlink>
      <w:r>
        <w:t xml:space="preserve"> Федерального закона N 89-ФЗ "Об отходах производства и потребления".</w:t>
      </w:r>
    </w:p>
    <w:p w14:paraId="678028C7" w14:textId="77777777" w:rsidR="00A1470E" w:rsidRDefault="00A1470E" w:rsidP="00A1470E">
      <w:pPr>
        <w:pStyle w:val="ConsPlusNormal"/>
        <w:spacing w:before="220"/>
        <w:ind w:firstLine="540"/>
        <w:jc w:val="both"/>
      </w:pPr>
      <w:r>
        <w:t>6. Экологический сбор уплачивается производителями товаров, импортерами товаров при ввозе товаров, в том числе товаров в упаковке, из государств - членов Евразийского экономического союза в срок до 15 апреля года, следующего за отчетным периодом.</w:t>
      </w:r>
    </w:p>
    <w:p w14:paraId="3AA95A6C" w14:textId="77777777" w:rsidR="00A1470E" w:rsidRDefault="00A1470E" w:rsidP="00A1470E">
      <w:pPr>
        <w:pStyle w:val="ConsPlusNormal"/>
        <w:spacing w:before="220"/>
        <w:ind w:firstLine="540"/>
        <w:jc w:val="both"/>
      </w:pPr>
      <w:bookmarkStart w:id="2" w:name="P63"/>
      <w:bookmarkEnd w:id="2"/>
      <w:r>
        <w:t xml:space="preserve">7. При ввозе товаров, в том числе товаров в упаковке, из государств, не являющихся членами Евразийского экономического союза, импортер товаров обязан до дня их выпуска таможенным органом для внутреннего потребления уплатить экологический сбор в случае непредставления до указанного срока в единую федеральную государственную информационную систему учета отходов от использования товаров (далее - ЕФГИС УОИТ) уведомления о намерении самостоятельной утилизации отходов от использования товаров в соответствии с </w:t>
      </w:r>
      <w:hyperlink r:id="rId13">
        <w:r>
          <w:rPr>
            <w:color w:val="0000FF"/>
          </w:rPr>
          <w:t>пунктом 10 статьи 24.2-1</w:t>
        </w:r>
      </w:hyperlink>
      <w:r>
        <w:t xml:space="preserve"> Федерального закона "Об отходах производства и потребления".</w:t>
      </w:r>
    </w:p>
    <w:p w14:paraId="0DFEABF1" w14:textId="77777777" w:rsidR="00A1470E" w:rsidRDefault="00A1470E" w:rsidP="00A1470E">
      <w:pPr>
        <w:pStyle w:val="ConsPlusNormal"/>
        <w:spacing w:before="220"/>
        <w:ind w:firstLine="540"/>
        <w:jc w:val="both"/>
      </w:pPr>
      <w:r>
        <w:t xml:space="preserve">В случае если импортером товаров, представившим в ЕФГИС УОИТ уведомление о намерении самостоятельной утилизации с приложением документов, предусмотренных </w:t>
      </w:r>
      <w:hyperlink r:id="rId14">
        <w:r>
          <w:rPr>
            <w:color w:val="0000FF"/>
          </w:rPr>
          <w:t>пунктом 10 статьи 24.2-1</w:t>
        </w:r>
      </w:hyperlink>
      <w:r>
        <w:t xml:space="preserve"> Федерального закона "Об отходах производства и потребления", обязанность по обеспечению самостоятельной утилизации не исполнена или исполнена не в полном объеме, он уплачивает экологический сбор в срок до 15 апреля года, следующего за отчетным периодом, с учетом </w:t>
      </w:r>
      <w:hyperlink r:id="rId15">
        <w:r>
          <w:rPr>
            <w:color w:val="0000FF"/>
          </w:rPr>
          <w:t>пункта 12 статьи 24.5</w:t>
        </w:r>
      </w:hyperlink>
      <w:r>
        <w:t xml:space="preserve"> Федерального закона "Об отходах производства и потребления".</w:t>
      </w:r>
    </w:p>
    <w:p w14:paraId="7E16F3B2" w14:textId="77777777" w:rsidR="00A1470E" w:rsidRDefault="00A1470E" w:rsidP="00A1470E">
      <w:pPr>
        <w:pStyle w:val="ConsPlusNormal"/>
        <w:spacing w:before="220"/>
        <w:ind w:firstLine="540"/>
        <w:jc w:val="both"/>
      </w:pPr>
      <w:r>
        <w:t>8. Уплата экологического сбора производителем товаров, импортером товаров осуществляется путем перечисления денежных средств в валюте Российской Федерации на счет Федеральной службы по надзору в сфере природопользования в Федеральном казначействе.</w:t>
      </w:r>
    </w:p>
    <w:p w14:paraId="518FE7E1" w14:textId="77777777" w:rsidR="00A1470E" w:rsidRDefault="00A1470E" w:rsidP="00A1470E">
      <w:pPr>
        <w:pStyle w:val="ConsPlusNormal"/>
        <w:spacing w:before="220"/>
        <w:ind w:firstLine="540"/>
        <w:jc w:val="both"/>
      </w:pPr>
      <w:r>
        <w:t xml:space="preserve">9. Расчет суммы экологического сбора производителями товаров и импортерами товаров производится по форме согласно </w:t>
      </w:r>
      <w:hyperlink w:anchor="P108">
        <w:r>
          <w:rPr>
            <w:color w:val="0000FF"/>
          </w:rPr>
          <w:t>приложениям N 1</w:t>
        </w:r>
      </w:hyperlink>
      <w:r>
        <w:t xml:space="preserve"> и </w:t>
      </w:r>
      <w:hyperlink w:anchor="P121">
        <w:r>
          <w:rPr>
            <w:color w:val="0000FF"/>
          </w:rPr>
          <w:t>N 2</w:t>
        </w:r>
      </w:hyperlink>
      <w:r>
        <w:t xml:space="preserve"> к настоящим Правилам соответственно.</w:t>
      </w:r>
    </w:p>
    <w:p w14:paraId="18BF7217" w14:textId="77777777" w:rsidR="00A1470E" w:rsidRDefault="00A1470E" w:rsidP="00A1470E">
      <w:pPr>
        <w:pStyle w:val="ConsPlusNormal"/>
        <w:spacing w:before="220"/>
        <w:ind w:firstLine="540"/>
        <w:jc w:val="both"/>
      </w:pPr>
      <w:r>
        <w:t xml:space="preserve">Юридические лица и индивидуальные предприниматели, являющиеся одновременно и производителями товаров, и импортерами товаров, заполняют форму согласно </w:t>
      </w:r>
      <w:hyperlink w:anchor="P108">
        <w:r>
          <w:rPr>
            <w:color w:val="0000FF"/>
          </w:rPr>
          <w:t>приложению N 1</w:t>
        </w:r>
      </w:hyperlink>
      <w:r>
        <w:t xml:space="preserve"> в отношении произведенных товаров и форму согласно </w:t>
      </w:r>
      <w:hyperlink w:anchor="P121">
        <w:r>
          <w:rPr>
            <w:color w:val="0000FF"/>
          </w:rPr>
          <w:t>приложению N 2</w:t>
        </w:r>
      </w:hyperlink>
      <w:r>
        <w:t xml:space="preserve"> в отношении ввезенных товаров и упаковки.</w:t>
      </w:r>
    </w:p>
    <w:p w14:paraId="03889D8C" w14:textId="77777777" w:rsidR="00A1470E" w:rsidRDefault="00A1470E" w:rsidP="00A1470E">
      <w:pPr>
        <w:pStyle w:val="ConsPlusNormal"/>
        <w:spacing w:before="220"/>
        <w:ind w:firstLine="540"/>
        <w:jc w:val="both"/>
      </w:pPr>
      <w:r>
        <w:t xml:space="preserve">10. Федеральная служба по надзору в сфере природопользования на своем официальном сайте в информационно-телекоммуникационной сети "Интернет" обеспечивает на безвозмездной </w:t>
      </w:r>
      <w:r>
        <w:lastRenderedPageBreak/>
        <w:t>основе доступ к электронному сервису для расчета суммы экологического сбора.</w:t>
      </w:r>
    </w:p>
    <w:p w14:paraId="2B10B863" w14:textId="77777777" w:rsidR="00A1470E" w:rsidRDefault="00A1470E" w:rsidP="00A1470E">
      <w:pPr>
        <w:pStyle w:val="ConsPlusNormal"/>
        <w:spacing w:before="220"/>
        <w:ind w:firstLine="540"/>
        <w:jc w:val="both"/>
      </w:pPr>
      <w:r>
        <w:t xml:space="preserve">11. В случае, предусмотренном </w:t>
      </w:r>
      <w:hyperlink r:id="rId16">
        <w:r>
          <w:rPr>
            <w:color w:val="0000FF"/>
          </w:rPr>
          <w:t>пунктом 4 статьи 24.2-4</w:t>
        </w:r>
      </w:hyperlink>
      <w:r>
        <w:t xml:space="preserve"> Федерального закона "Об отходах производства и потребления", Федеральная служба по надзору в сфере природопользования направляет производителю товаров, импортеру товаров соответствующее предписание.</w:t>
      </w:r>
    </w:p>
    <w:p w14:paraId="3B7E6E1B" w14:textId="77777777" w:rsidR="00A1470E" w:rsidRDefault="00A1470E" w:rsidP="00A1470E">
      <w:pPr>
        <w:pStyle w:val="ConsPlusNormal"/>
        <w:spacing w:before="220"/>
        <w:ind w:firstLine="540"/>
        <w:jc w:val="both"/>
      </w:pPr>
      <w:r>
        <w:t>12. В случае выявления факта завышения размера исчисленного и (или) уплаченного экологического сбора производителем товаров или импортером товаров они могут обратиться в Федеральную службу по надзору в сфере природопользования с заявлением о зачете/возврате излишне уплаченного экологического сбора.</w:t>
      </w:r>
    </w:p>
    <w:p w14:paraId="7C52C7DD" w14:textId="77777777" w:rsidR="00A1470E" w:rsidRDefault="00A1470E" w:rsidP="00A1470E">
      <w:pPr>
        <w:pStyle w:val="ConsPlusNormal"/>
        <w:spacing w:before="220"/>
        <w:ind w:firstLine="540"/>
        <w:jc w:val="both"/>
      </w:pPr>
      <w:bookmarkStart w:id="3" w:name="P71"/>
      <w:bookmarkEnd w:id="3"/>
      <w:r>
        <w:t xml:space="preserve">13. Зачет или возврат суммы излишне уплаченного (взысканного) экологического сбора производится Федеральной службой по надзору в сфере природопользования после составления акта совместной сверки расчетов суммы экологического сбора по форме согласно </w:t>
      </w:r>
      <w:hyperlink w:anchor="P135">
        <w:r>
          <w:rPr>
            <w:color w:val="0000FF"/>
          </w:rPr>
          <w:t>приложению N 3</w:t>
        </w:r>
      </w:hyperlink>
      <w:r>
        <w:t xml:space="preserve"> к настоящим Правилам (далее - акт сверки) на основании заявления плательщика о проведении совместной сверки расчетов суммы экологического сбора по форме согласно </w:t>
      </w:r>
      <w:hyperlink w:anchor="P147">
        <w:r>
          <w:rPr>
            <w:color w:val="0000FF"/>
          </w:rPr>
          <w:t>приложению N 4</w:t>
        </w:r>
      </w:hyperlink>
      <w:r>
        <w:t xml:space="preserve"> к настоящим Правилам.</w:t>
      </w:r>
    </w:p>
    <w:p w14:paraId="0ECA631F" w14:textId="77777777" w:rsidR="00A1470E" w:rsidRDefault="00A1470E" w:rsidP="00A1470E">
      <w:pPr>
        <w:pStyle w:val="ConsPlusNormal"/>
        <w:spacing w:before="220"/>
        <w:ind w:firstLine="540"/>
        <w:jc w:val="both"/>
      </w:pPr>
      <w:r>
        <w:t>Заявление о проведении совместной сверки расчетов суммы экологического сбора представляется плательщиком посредством ЕФГИС УОИТ.</w:t>
      </w:r>
    </w:p>
    <w:p w14:paraId="05495D3A" w14:textId="77777777" w:rsidR="00A1470E" w:rsidRDefault="00A1470E" w:rsidP="00A1470E">
      <w:pPr>
        <w:pStyle w:val="ConsPlusNormal"/>
        <w:spacing w:before="220"/>
        <w:ind w:firstLine="540"/>
        <w:jc w:val="both"/>
      </w:pPr>
      <w:r>
        <w:t xml:space="preserve">К заявлению о проведении совместной сверки расчетов суммы экологического сбора плательщиком прикладываются копии документов, подтверждающих факт вывоза из Российской Федерации товаров, упаковки, товаров в упаковке, перечень которых установлен в соответствии с </w:t>
      </w:r>
      <w:hyperlink r:id="rId17">
        <w:r>
          <w:rPr>
            <w:color w:val="0000FF"/>
          </w:rPr>
          <w:t>пунктом 5 статьи 24.5</w:t>
        </w:r>
      </w:hyperlink>
      <w:r>
        <w:t xml:space="preserve"> Федерального закона "Об отходах производства и потребления", в случае вывоза из Российской Федерации таких товаров, упаковки, за пределами отчетного периода, за который был уплачен экологический сбор.</w:t>
      </w:r>
    </w:p>
    <w:p w14:paraId="6A8A400D" w14:textId="77777777" w:rsidR="00A1470E" w:rsidRDefault="00A1470E" w:rsidP="00A1470E">
      <w:pPr>
        <w:pStyle w:val="ConsPlusNormal"/>
        <w:spacing w:before="220"/>
        <w:ind w:firstLine="540"/>
        <w:jc w:val="both"/>
      </w:pPr>
      <w:r>
        <w:t>Акт сверки составляется и подписывается в двух экземплярах, один из которых остается у плательщика, а второй в Федеральной службе по надзору в сфере природопользования.</w:t>
      </w:r>
    </w:p>
    <w:p w14:paraId="54C82596" w14:textId="77777777" w:rsidR="00A1470E" w:rsidRDefault="00A1470E" w:rsidP="00A1470E">
      <w:pPr>
        <w:pStyle w:val="ConsPlusNormal"/>
        <w:spacing w:before="220"/>
        <w:ind w:firstLine="540"/>
        <w:jc w:val="both"/>
      </w:pPr>
      <w:r>
        <w:t>Совместная сверка расчетов суммы экологического сбора с подписанием акта совместной сверки расчетов суммы экологического сбора проводится в течение тридцати дней с момента подачи заявления о ее проведении.</w:t>
      </w:r>
    </w:p>
    <w:p w14:paraId="1D56D6CB" w14:textId="77777777" w:rsidR="00A1470E" w:rsidRDefault="00A1470E" w:rsidP="00A1470E">
      <w:pPr>
        <w:pStyle w:val="ConsPlusNormal"/>
        <w:spacing w:before="220"/>
        <w:ind w:firstLine="540"/>
        <w:jc w:val="both"/>
      </w:pPr>
      <w:r>
        <w:t xml:space="preserve">14. Зачет суммы излишне уплаченного (взысканного) экологического сбора в счет предстоящих платежей по экологическому сбору осуществляется на основании представленного в ЕФГИС УОИТ заявления производителя товаров, импортера товаров о зачете суммы излишне уплаченного (взысканного) экологического сбора по форме согласно </w:t>
      </w:r>
      <w:hyperlink w:anchor="P160">
        <w:r>
          <w:rPr>
            <w:color w:val="0000FF"/>
          </w:rPr>
          <w:t>приложению N 5</w:t>
        </w:r>
      </w:hyperlink>
      <w:r>
        <w:t xml:space="preserve"> к настоящим Правилам с указанием реквизитов акта совместной сверки расчетов суммы экологического сбора.</w:t>
      </w:r>
    </w:p>
    <w:p w14:paraId="277AE16B" w14:textId="77777777" w:rsidR="00A1470E" w:rsidRDefault="00A1470E" w:rsidP="00A1470E">
      <w:pPr>
        <w:pStyle w:val="ConsPlusNormal"/>
        <w:spacing w:before="220"/>
        <w:ind w:firstLine="540"/>
        <w:jc w:val="both"/>
      </w:pPr>
      <w:r>
        <w:t xml:space="preserve">На основании заявления о зачете суммы излишне уплаченного (взысканного) экологического сбора Федеральная служба по надзору в сфере природопользования производит зачет суммы излишне уплаченного (взысканного) экологического сбора в счет предстоящих платежей, о чем уведомляет производителя товаров, импортера товаров путем направления ему решения о зачете суммы излишне уплаченного (взысканного) экологического сбора по форме согласно </w:t>
      </w:r>
      <w:hyperlink w:anchor="P173">
        <w:r>
          <w:rPr>
            <w:color w:val="0000FF"/>
          </w:rPr>
          <w:t>приложению N 6</w:t>
        </w:r>
      </w:hyperlink>
      <w:r>
        <w:t xml:space="preserve"> к настоящим Правилам в течение тридцати дней со дня размещения в ЕФГИС УОИТ заявления.</w:t>
      </w:r>
    </w:p>
    <w:p w14:paraId="30269E23" w14:textId="77777777" w:rsidR="00A1470E" w:rsidRDefault="00A1470E" w:rsidP="00A1470E">
      <w:pPr>
        <w:pStyle w:val="ConsPlusNormal"/>
        <w:spacing w:before="220"/>
        <w:ind w:firstLine="540"/>
        <w:jc w:val="both"/>
      </w:pPr>
      <w:r>
        <w:t xml:space="preserve">В случае если суммы, указанные в заявлении о зачете излишне уплаченного (взысканного) экологического сбора, не совпадают с суммами уплаченного (взысканного) экологического сбора, выявленными по результатам совместной сверки расчетов, проведенной в соответствии с </w:t>
      </w:r>
      <w:hyperlink w:anchor="P71">
        <w:r>
          <w:rPr>
            <w:color w:val="0000FF"/>
          </w:rPr>
          <w:t>пунктом 13</w:t>
        </w:r>
      </w:hyperlink>
      <w:r>
        <w:t xml:space="preserve"> настоящих Правил, и указанными в акте сверки, Федеральная служба по надзору в сфере природопользования в течение пятнадцати рабочих дней со дня получения заявления о зачете суммы излишне уплаченного (взысканного) экологического сбора уведомляет производителя товаров, импортера товаров посредством ЕФГИС УОИТ о невозможности произвести зачет суммы излишне уплаченного (взысканного) экологического сбора в счет предстоящих платежей.</w:t>
      </w:r>
    </w:p>
    <w:p w14:paraId="548D7D81" w14:textId="77777777" w:rsidR="00A1470E" w:rsidRDefault="00A1470E" w:rsidP="00A1470E">
      <w:pPr>
        <w:pStyle w:val="ConsPlusNormal"/>
        <w:spacing w:before="220"/>
        <w:ind w:firstLine="540"/>
        <w:jc w:val="both"/>
      </w:pPr>
      <w:bookmarkStart w:id="4" w:name="P79"/>
      <w:bookmarkEnd w:id="4"/>
      <w:r>
        <w:lastRenderedPageBreak/>
        <w:t xml:space="preserve">15. Сумма излишне уплаченного (взысканного) экологического сбора подлежит возврату производителю товаров, импортеру товаров после проведения совместной сверки расчетов суммы экологического сбора в порядке, установленном </w:t>
      </w:r>
      <w:hyperlink w:anchor="P71">
        <w:r>
          <w:rPr>
            <w:color w:val="0000FF"/>
          </w:rPr>
          <w:t>пунктом 13</w:t>
        </w:r>
      </w:hyperlink>
      <w:r>
        <w:t xml:space="preserve"> настоящих Правил, и на основании заявления о возврате суммы излишне уплаченного (взысканного) экологического сбора по форме согласно </w:t>
      </w:r>
      <w:hyperlink w:anchor="P186">
        <w:r>
          <w:rPr>
            <w:color w:val="0000FF"/>
          </w:rPr>
          <w:t>приложению N 7</w:t>
        </w:r>
      </w:hyperlink>
      <w:r>
        <w:t xml:space="preserve"> к настоящим Правилам (с приложением подтверждающих документов, указанных в </w:t>
      </w:r>
      <w:hyperlink w:anchor="P80">
        <w:r>
          <w:rPr>
            <w:color w:val="0000FF"/>
          </w:rPr>
          <w:t>пункте 16</w:t>
        </w:r>
      </w:hyperlink>
      <w:r>
        <w:t xml:space="preserve"> настоящих Правил) в течение тридцати дней со дня получения Федеральной службой по надзору в сфере природопользования такого заявления.</w:t>
      </w:r>
    </w:p>
    <w:p w14:paraId="5314A111" w14:textId="77777777" w:rsidR="00A1470E" w:rsidRDefault="00A1470E" w:rsidP="00A1470E">
      <w:pPr>
        <w:pStyle w:val="ConsPlusNormal"/>
        <w:spacing w:before="220"/>
        <w:ind w:firstLine="540"/>
        <w:jc w:val="both"/>
      </w:pPr>
      <w:bookmarkStart w:id="5" w:name="P80"/>
      <w:bookmarkEnd w:id="5"/>
      <w:r>
        <w:t xml:space="preserve">16. Заявление, указанное в </w:t>
      </w:r>
      <w:hyperlink w:anchor="P79">
        <w:r>
          <w:rPr>
            <w:color w:val="0000FF"/>
          </w:rPr>
          <w:t>пункте 15</w:t>
        </w:r>
      </w:hyperlink>
      <w:r>
        <w:t xml:space="preserve"> настоящих Правил, может быть подано производителем товаров, импортером товаров или их представителем в ЕФГИС УОИТ в течение 3 лет со дня последней уплаты (взыскания) экологического сбора с приложением документов:</w:t>
      </w:r>
    </w:p>
    <w:p w14:paraId="5973F5E5" w14:textId="77777777" w:rsidR="00A1470E" w:rsidRDefault="00A1470E" w:rsidP="00A1470E">
      <w:pPr>
        <w:pStyle w:val="ConsPlusNormal"/>
        <w:spacing w:before="220"/>
        <w:ind w:firstLine="540"/>
        <w:jc w:val="both"/>
      </w:pPr>
      <w:r>
        <w:t>а) подтверждающих полномочия лица, подписавшего заявление, или заверенную копию указанного документа в машиночитаемом виде;</w:t>
      </w:r>
    </w:p>
    <w:p w14:paraId="50AD4189" w14:textId="77777777" w:rsidR="00A1470E" w:rsidRDefault="00A1470E" w:rsidP="00A1470E">
      <w:pPr>
        <w:pStyle w:val="ConsPlusNormal"/>
        <w:spacing w:before="220"/>
        <w:ind w:firstLine="540"/>
        <w:jc w:val="both"/>
      </w:pPr>
      <w:r>
        <w:t xml:space="preserve">б) подтверждающих полномочия на осуществление действий от имени производителя товаров, импортера товаров в случае, если заявление, указанное в </w:t>
      </w:r>
      <w:hyperlink w:anchor="P79">
        <w:r>
          <w:rPr>
            <w:color w:val="0000FF"/>
          </w:rPr>
          <w:t>пункте 15</w:t>
        </w:r>
      </w:hyperlink>
      <w:r>
        <w:t xml:space="preserve"> настоящих Правил, подается их представителем в машиночитаемом виде.</w:t>
      </w:r>
    </w:p>
    <w:p w14:paraId="21B7FB77" w14:textId="77777777" w:rsidR="00A1470E" w:rsidRDefault="00A1470E" w:rsidP="00A1470E">
      <w:pPr>
        <w:pStyle w:val="ConsPlusNormal"/>
        <w:spacing w:before="220"/>
        <w:ind w:firstLine="540"/>
        <w:jc w:val="both"/>
      </w:pPr>
      <w:bookmarkStart w:id="6" w:name="P83"/>
      <w:bookmarkEnd w:id="6"/>
      <w:r>
        <w:t xml:space="preserve">17. В течение пятнадцати рабочих дней со дня получения заявления о возврате суммы излишне уплаченного (взысканного) экологического сбора, указанного в </w:t>
      </w:r>
      <w:hyperlink w:anchor="P79">
        <w:r>
          <w:rPr>
            <w:color w:val="0000FF"/>
          </w:rPr>
          <w:t>пункте 15</w:t>
        </w:r>
      </w:hyperlink>
      <w:r>
        <w:t xml:space="preserve"> настоящих Правил, Федеральная служба по надзору в сфере природопользования:</w:t>
      </w:r>
    </w:p>
    <w:p w14:paraId="2A36BDC7" w14:textId="77777777" w:rsidR="00A1470E" w:rsidRDefault="00A1470E" w:rsidP="00A1470E">
      <w:pPr>
        <w:pStyle w:val="ConsPlusNormal"/>
        <w:spacing w:before="220"/>
        <w:ind w:firstLine="540"/>
        <w:jc w:val="both"/>
      </w:pPr>
      <w:r>
        <w:t xml:space="preserve">а) принимает решение о возврате суммы излишне уплаченного (взысканного) экологического сбора по форме согласно </w:t>
      </w:r>
      <w:hyperlink w:anchor="P199">
        <w:r>
          <w:rPr>
            <w:color w:val="0000FF"/>
          </w:rPr>
          <w:t>приложению N 8</w:t>
        </w:r>
      </w:hyperlink>
      <w:r>
        <w:t xml:space="preserve"> к настоящим Правилам и направляет его производителю товаров, импортеру товаров посредством ЕФГИС УОИТ;</w:t>
      </w:r>
    </w:p>
    <w:p w14:paraId="111B41F4" w14:textId="77777777" w:rsidR="00A1470E" w:rsidRDefault="00A1470E" w:rsidP="00A1470E">
      <w:pPr>
        <w:pStyle w:val="ConsPlusNormal"/>
        <w:spacing w:before="220"/>
        <w:ind w:firstLine="540"/>
        <w:jc w:val="both"/>
      </w:pPr>
      <w:r>
        <w:t xml:space="preserve">б) принимает решение об отказе в возврате суммы излишне уплаченного (взысканного) экологического сбора по форме согласно </w:t>
      </w:r>
      <w:hyperlink w:anchor="P212">
        <w:r>
          <w:rPr>
            <w:color w:val="0000FF"/>
          </w:rPr>
          <w:t>приложению N 9</w:t>
        </w:r>
      </w:hyperlink>
      <w:r>
        <w:t xml:space="preserve"> к настоящим Правилам и направляет его производителю товаров, импортеру товаров посредством ЕФГИС УОИТ в случае, предусмотренном </w:t>
      </w:r>
      <w:hyperlink w:anchor="P86">
        <w:r>
          <w:rPr>
            <w:color w:val="0000FF"/>
          </w:rPr>
          <w:t>абзацем четвертым настоящего пункта</w:t>
        </w:r>
      </w:hyperlink>
      <w:r>
        <w:t>, а также в случае недоказанности факта излишне уплаченного (взысканного) экологического сбора.</w:t>
      </w:r>
    </w:p>
    <w:p w14:paraId="5DBDEC21" w14:textId="77777777" w:rsidR="00A1470E" w:rsidRDefault="00A1470E" w:rsidP="00A1470E">
      <w:pPr>
        <w:pStyle w:val="ConsPlusNormal"/>
        <w:spacing w:before="220"/>
        <w:ind w:firstLine="540"/>
        <w:jc w:val="both"/>
      </w:pPr>
      <w:bookmarkStart w:id="7" w:name="P86"/>
      <w:bookmarkEnd w:id="7"/>
      <w:r>
        <w:t xml:space="preserve">В случае отсутствия в заявлении необходимых сведений и (или) непредставления документов, указанных в </w:t>
      </w:r>
      <w:hyperlink w:anchor="P80">
        <w:r>
          <w:rPr>
            <w:color w:val="0000FF"/>
          </w:rPr>
          <w:t>пункте 16</w:t>
        </w:r>
      </w:hyperlink>
      <w:r>
        <w:t xml:space="preserve"> настоящих Правил, рассмотрение заявления о возврате суммы излишне уплаченного (взысканного) экологического сбора приостанавливается на 10 рабочих дней, о чем производитель товаров, импортер товаров уведомляется в электронной форме с использованием ЕФГИС УОИТ с указанием причин приостановки, которые необходимо устранить в течение 10 рабочих дней с даты получения такого уведомления. При этом общий срок рассмотрения заявления о возврате суммы излишне уплаченного (взысканного) экологического сбора продлевается на 10 рабочих дней. Непредставление необходимых сведений и (или) документов, указанных в </w:t>
      </w:r>
      <w:hyperlink w:anchor="P80">
        <w:r>
          <w:rPr>
            <w:color w:val="0000FF"/>
          </w:rPr>
          <w:t>пункте 16</w:t>
        </w:r>
      </w:hyperlink>
      <w:r>
        <w:t xml:space="preserve"> настоящих Правил </w:t>
      </w:r>
      <w:proofErr w:type="gramStart"/>
      <w:r>
        <w:t>в установленный срок</w:t>
      </w:r>
      <w:proofErr w:type="gramEnd"/>
      <w:r>
        <w:t xml:space="preserve"> является основанием для принятия Федеральной службой по надзору в сфере природопользования решения об отказе в возврате суммы излишне уплаченного (взысканного) экологического сбора.</w:t>
      </w:r>
    </w:p>
    <w:p w14:paraId="5A189A8F" w14:textId="77777777" w:rsidR="00A1470E" w:rsidRDefault="00A1470E" w:rsidP="00A1470E">
      <w:pPr>
        <w:pStyle w:val="ConsPlusNormal"/>
        <w:spacing w:before="220"/>
        <w:ind w:firstLine="540"/>
        <w:jc w:val="both"/>
      </w:pPr>
      <w:r>
        <w:t xml:space="preserve">Решение Федеральной службы по надзору в сфере природопользования об отказе в возврате суммы излишне уплаченного (взысканного) экологического сбора, предусмотренное </w:t>
      </w:r>
      <w:hyperlink w:anchor="P86">
        <w:r>
          <w:rPr>
            <w:color w:val="0000FF"/>
          </w:rPr>
          <w:t>абзацем четвертым настоящего пункта</w:t>
        </w:r>
      </w:hyperlink>
      <w:r>
        <w:t>, не препятствует повторному обращению производителя товаров, импортера товаров с указанным запросом.</w:t>
      </w:r>
    </w:p>
    <w:p w14:paraId="7CEE415A" w14:textId="77777777" w:rsidR="00A1470E" w:rsidRDefault="00A1470E" w:rsidP="00A1470E">
      <w:pPr>
        <w:pStyle w:val="ConsPlusNormal"/>
        <w:spacing w:before="220"/>
        <w:ind w:firstLine="540"/>
        <w:jc w:val="both"/>
      </w:pPr>
      <w:r>
        <w:t xml:space="preserve">18. До истечения срока, установленного </w:t>
      </w:r>
      <w:hyperlink w:anchor="P83">
        <w:r>
          <w:rPr>
            <w:color w:val="0000FF"/>
          </w:rPr>
          <w:t>абзацем первым пункта 17</w:t>
        </w:r>
      </w:hyperlink>
      <w:r>
        <w:t xml:space="preserve"> настоящих Правил, поручение на осуществление возврата суммы излишне уплаченного (взысканного) экологического сбора, оформленное на основании решения Федеральной службы по надзору в сфере природопользования о возврате этой суммы, подлежит направлению Федеральной службой по надзору в сфере природопользования в Федеральное казначейство или его территориальный орган </w:t>
      </w:r>
      <w:r>
        <w:lastRenderedPageBreak/>
        <w:t>для осуществления возврата производителю товаров, импортеру товаров в соответствии с бюджетным законодательством Российской Федерации на счет плательщика, указанный в заявлении.</w:t>
      </w:r>
    </w:p>
    <w:p w14:paraId="5B4E1EFE" w14:textId="77777777" w:rsidR="00A1470E" w:rsidRDefault="00A1470E" w:rsidP="00A1470E">
      <w:pPr>
        <w:pStyle w:val="ConsPlusNormal"/>
        <w:spacing w:before="220"/>
        <w:ind w:firstLine="540"/>
        <w:jc w:val="both"/>
      </w:pPr>
      <w:r>
        <w:t>19. Возврат излишне уплаченных сумм экологического сбора производится в валюте Российской Федерации. При возврате излишне уплаченных (взысканных) сумм экологического сбора проценты с излишне уплаченных (взысканных) сумм экологического сбора не выплачиваются, суммы не индексируются.</w:t>
      </w:r>
    </w:p>
    <w:p w14:paraId="5F07D581" w14:textId="77777777" w:rsidR="00A1470E" w:rsidRDefault="00A1470E" w:rsidP="00A1470E">
      <w:pPr>
        <w:pStyle w:val="ConsPlusNormal"/>
        <w:spacing w:before="220"/>
        <w:ind w:firstLine="540"/>
        <w:jc w:val="both"/>
      </w:pPr>
      <w:r>
        <w:t>20. В случае невнесения, внесения не в полном объеме экологического сбора производителем товаров, импортером товаров в установленные сроки Федеральная служба по надзору в сфере природопользования посредством ЕФГИС УОИТ направляет плательщику предписание о необходимости уплаты экологического сбора в срок не позднее 10 рабочих дней.</w:t>
      </w:r>
    </w:p>
    <w:p w14:paraId="4A96B0E5" w14:textId="77777777" w:rsidR="00A1470E" w:rsidRDefault="00A1470E" w:rsidP="00A1470E">
      <w:pPr>
        <w:pStyle w:val="ConsPlusNormal"/>
        <w:spacing w:before="220"/>
        <w:ind w:firstLine="540"/>
        <w:jc w:val="both"/>
      </w:pPr>
      <w:r>
        <w:t>В случае если в течение указанного срока производителем товаров, импортером товаров предписание о необходимости уплаты экологического сбора не исполнено, Федеральная служба по надзору в сфере природопользования осуществляет взыскание задолженности в судебном порядке.</w:t>
      </w:r>
    </w:p>
    <w:p w14:paraId="120D24C6" w14:textId="77777777" w:rsidR="00A1470E" w:rsidRDefault="00A1470E" w:rsidP="00A1470E">
      <w:pPr>
        <w:pStyle w:val="ConsPlusNormal"/>
        <w:jc w:val="both"/>
      </w:pPr>
    </w:p>
    <w:p w14:paraId="1D4882C5" w14:textId="77777777" w:rsidR="00A1470E" w:rsidRDefault="00A1470E" w:rsidP="00A1470E">
      <w:pPr>
        <w:pStyle w:val="ConsPlusTitle"/>
        <w:jc w:val="center"/>
        <w:outlineLvl w:val="1"/>
      </w:pPr>
      <w:r>
        <w:t>III. Правила взимания экологического сбора</w:t>
      </w:r>
    </w:p>
    <w:p w14:paraId="01CD73F2" w14:textId="77777777" w:rsidR="00A1470E" w:rsidRDefault="00A1470E" w:rsidP="00A1470E">
      <w:pPr>
        <w:pStyle w:val="ConsPlusTitle"/>
        <w:jc w:val="center"/>
      </w:pPr>
      <w:r>
        <w:t>в отношении утилизаторов</w:t>
      </w:r>
    </w:p>
    <w:p w14:paraId="41E5BD1E" w14:textId="77777777" w:rsidR="00A1470E" w:rsidRDefault="00A1470E" w:rsidP="00A1470E">
      <w:pPr>
        <w:pStyle w:val="ConsPlusNormal"/>
        <w:jc w:val="both"/>
      </w:pPr>
    </w:p>
    <w:p w14:paraId="2594F634" w14:textId="77777777" w:rsidR="00A1470E" w:rsidRDefault="00A1470E" w:rsidP="00A1470E">
      <w:pPr>
        <w:pStyle w:val="ConsPlusNormal"/>
        <w:ind w:firstLine="540"/>
        <w:jc w:val="both"/>
      </w:pPr>
      <w:r>
        <w:t xml:space="preserve">21. Взимание экологического сбора в отношении утилизаторов осуществляется в случае, если утилизатором не обеспечена утилизация отходов от использования товаров в массе товаров, указанной в заключенных с производителем, импортером договорах или актах, представленных производителем, импортером, на основании которых обязанность производителя, импортера по обеспечению утилизации отходов от использования товаров считается исполненной, или утилизация осуществлена с нарушением требований, предусмотренных </w:t>
      </w:r>
      <w:hyperlink r:id="rId18">
        <w:r>
          <w:rPr>
            <w:color w:val="0000FF"/>
          </w:rPr>
          <w:t>пунктами 4</w:t>
        </w:r>
      </w:hyperlink>
      <w:r>
        <w:t xml:space="preserve"> и </w:t>
      </w:r>
      <w:hyperlink r:id="rId19">
        <w:r>
          <w:rPr>
            <w:color w:val="0000FF"/>
          </w:rPr>
          <w:t>5 статьи 24.2-1</w:t>
        </w:r>
      </w:hyperlink>
      <w:r>
        <w:t xml:space="preserve"> Федерального закона "Об отходах производства и потребления".</w:t>
      </w:r>
    </w:p>
    <w:p w14:paraId="5EB5EC40" w14:textId="77777777" w:rsidR="00A1470E" w:rsidRDefault="00A1470E" w:rsidP="00A1470E">
      <w:pPr>
        <w:pStyle w:val="ConsPlusNormal"/>
        <w:spacing w:before="220"/>
        <w:ind w:firstLine="540"/>
        <w:jc w:val="both"/>
      </w:pPr>
      <w:r>
        <w:t>22. Уплата экологического сбора осуществляется путем перечисления денежных средств в валюте Российской Федерации на счет Федеральной службы по надзору в сфере природопользования в Федеральном казначействе.</w:t>
      </w:r>
    </w:p>
    <w:p w14:paraId="04353868" w14:textId="77777777" w:rsidR="00A1470E" w:rsidRDefault="00A1470E" w:rsidP="00A1470E">
      <w:pPr>
        <w:pStyle w:val="ConsPlusNormal"/>
        <w:spacing w:before="220"/>
        <w:ind w:firstLine="540"/>
        <w:jc w:val="both"/>
      </w:pPr>
      <w:r>
        <w:t xml:space="preserve">23. В случае если предписание о необходимости уплаты экологического сбора, предусмотренное </w:t>
      </w:r>
      <w:hyperlink r:id="rId20">
        <w:r>
          <w:rPr>
            <w:color w:val="0000FF"/>
          </w:rPr>
          <w:t>пунктом 8 статьи 24.2-4</w:t>
        </w:r>
      </w:hyperlink>
      <w:r>
        <w:t xml:space="preserve"> Федерального закона "Об отходах производства и потребления", не исполнено утилизатором в течение 10 рабочих дней, Федеральная служба по надзору в сфере природопользования осуществляет взыскание задолженности в судебном порядке.</w:t>
      </w:r>
    </w:p>
    <w:p w14:paraId="08C1A981" w14:textId="77777777" w:rsidR="00A1470E" w:rsidRDefault="00A1470E" w:rsidP="00A1470E">
      <w:pPr>
        <w:pStyle w:val="ConsPlusNormal"/>
        <w:jc w:val="both"/>
      </w:pPr>
    </w:p>
    <w:p w14:paraId="0890646D" w14:textId="77777777" w:rsidR="00A1470E" w:rsidRDefault="00A1470E" w:rsidP="00A1470E">
      <w:pPr>
        <w:pStyle w:val="ConsPlusNormal"/>
        <w:jc w:val="both"/>
      </w:pPr>
    </w:p>
    <w:p w14:paraId="266963AB" w14:textId="77777777" w:rsidR="00A1470E" w:rsidRDefault="00A1470E" w:rsidP="00A1470E">
      <w:pPr>
        <w:pStyle w:val="ConsPlusNormal"/>
        <w:jc w:val="both"/>
      </w:pPr>
    </w:p>
    <w:p w14:paraId="34216832" w14:textId="77777777" w:rsidR="00A1470E" w:rsidRDefault="00A1470E" w:rsidP="00A1470E">
      <w:pPr>
        <w:pStyle w:val="ConsPlusNormal"/>
        <w:jc w:val="both"/>
      </w:pPr>
    </w:p>
    <w:p w14:paraId="00A70E2D" w14:textId="77777777" w:rsidR="00A1470E" w:rsidRDefault="00A1470E" w:rsidP="00A1470E">
      <w:pPr>
        <w:pStyle w:val="ConsPlusNormal"/>
        <w:jc w:val="both"/>
      </w:pPr>
    </w:p>
    <w:p w14:paraId="23D776D1" w14:textId="77777777" w:rsidR="00A1470E" w:rsidRDefault="00A1470E" w:rsidP="00A1470E">
      <w:pPr>
        <w:pStyle w:val="ConsPlusNormal"/>
        <w:jc w:val="right"/>
        <w:outlineLvl w:val="1"/>
      </w:pPr>
      <w:r>
        <w:t>Приложение N 1</w:t>
      </w:r>
    </w:p>
    <w:p w14:paraId="1BF5F8AF" w14:textId="77777777" w:rsidR="00A1470E" w:rsidRDefault="00A1470E" w:rsidP="00A1470E">
      <w:pPr>
        <w:pStyle w:val="ConsPlusNormal"/>
        <w:jc w:val="both"/>
      </w:pPr>
    </w:p>
    <w:p w14:paraId="46521EDD" w14:textId="77777777" w:rsidR="00A1470E" w:rsidRDefault="00A1470E" w:rsidP="00A1470E">
      <w:pPr>
        <w:pStyle w:val="ConsPlusNormal"/>
        <w:jc w:val="right"/>
      </w:pPr>
      <w:r>
        <w:t>(форма для производителя товаров)</w:t>
      </w:r>
    </w:p>
    <w:p w14:paraId="5776D8D7" w14:textId="77777777" w:rsidR="00A1470E" w:rsidRDefault="00A1470E" w:rsidP="00A1470E">
      <w:pPr>
        <w:pStyle w:val="ConsPlusNormal"/>
        <w:jc w:val="both"/>
      </w:pPr>
    </w:p>
    <w:p w14:paraId="05699C75" w14:textId="77777777" w:rsidR="00A1470E" w:rsidRDefault="00A1470E" w:rsidP="00A1470E">
      <w:pPr>
        <w:pStyle w:val="ConsPlusNormal"/>
        <w:jc w:val="center"/>
      </w:pPr>
      <w:bookmarkStart w:id="8" w:name="P108"/>
      <w:bookmarkEnd w:id="8"/>
      <w:r>
        <w:t>ФОРМА</w:t>
      </w:r>
    </w:p>
    <w:p w14:paraId="3FA3DAA5" w14:textId="77777777" w:rsidR="00A1470E" w:rsidRDefault="00A1470E" w:rsidP="00A1470E">
      <w:pPr>
        <w:pStyle w:val="ConsPlusNormal"/>
        <w:jc w:val="center"/>
      </w:pPr>
      <w:r>
        <w:t>расчета суммы экологического сбора</w:t>
      </w:r>
    </w:p>
    <w:p w14:paraId="0C07B0E1" w14:textId="77777777" w:rsidR="00A1470E" w:rsidRDefault="00A1470E" w:rsidP="00A1470E">
      <w:pPr>
        <w:pStyle w:val="ConsPlusNormal"/>
        <w:jc w:val="center"/>
      </w:pPr>
      <w:r>
        <w:t>за 20__ год</w:t>
      </w:r>
    </w:p>
    <w:p w14:paraId="1E195F6A" w14:textId="77777777" w:rsidR="00A1470E" w:rsidRDefault="00A1470E" w:rsidP="00A1470E">
      <w:pPr>
        <w:pStyle w:val="ConsPlusNormal"/>
        <w:jc w:val="both"/>
      </w:pPr>
    </w:p>
    <w:p w14:paraId="4E6E1769" w14:textId="77777777" w:rsidR="00A1470E" w:rsidRDefault="00A1470E" w:rsidP="00A1470E">
      <w:pPr>
        <w:pStyle w:val="ConsPlusNormal"/>
        <w:jc w:val="both"/>
      </w:pPr>
    </w:p>
    <w:p w14:paraId="7084EFEF" w14:textId="77777777" w:rsidR="00A1470E" w:rsidRDefault="00A1470E" w:rsidP="00A1470E">
      <w:pPr>
        <w:pStyle w:val="ConsPlusNormal"/>
        <w:jc w:val="both"/>
      </w:pPr>
    </w:p>
    <w:p w14:paraId="36F58708" w14:textId="77777777" w:rsidR="00A1470E" w:rsidRDefault="00A1470E" w:rsidP="00A1470E">
      <w:pPr>
        <w:pStyle w:val="ConsPlusNormal"/>
        <w:jc w:val="both"/>
      </w:pPr>
    </w:p>
    <w:p w14:paraId="044A0445" w14:textId="77777777" w:rsidR="00A1470E" w:rsidRDefault="00A1470E" w:rsidP="00A1470E">
      <w:pPr>
        <w:pStyle w:val="ConsPlusNormal"/>
        <w:jc w:val="both"/>
      </w:pPr>
    </w:p>
    <w:p w14:paraId="26926DAF" w14:textId="77777777" w:rsidR="00A1470E" w:rsidRDefault="00A1470E" w:rsidP="00A1470E">
      <w:pPr>
        <w:pStyle w:val="ConsPlusNormal"/>
        <w:jc w:val="both"/>
      </w:pPr>
    </w:p>
    <w:p w14:paraId="5A86A944" w14:textId="77777777" w:rsidR="00A1470E" w:rsidRDefault="00A1470E" w:rsidP="00A1470E">
      <w:pPr>
        <w:pStyle w:val="ConsPlusNormal"/>
        <w:jc w:val="right"/>
        <w:outlineLvl w:val="1"/>
      </w:pPr>
      <w:r>
        <w:t>Приложение N 2</w:t>
      </w:r>
    </w:p>
    <w:p w14:paraId="7B18759C" w14:textId="77777777" w:rsidR="00A1470E" w:rsidRDefault="00A1470E" w:rsidP="00A1470E">
      <w:pPr>
        <w:pStyle w:val="ConsPlusNormal"/>
        <w:jc w:val="both"/>
      </w:pPr>
    </w:p>
    <w:p w14:paraId="7464CEB1" w14:textId="77777777" w:rsidR="00A1470E" w:rsidRDefault="00A1470E" w:rsidP="00A1470E">
      <w:pPr>
        <w:pStyle w:val="ConsPlusNormal"/>
        <w:jc w:val="right"/>
      </w:pPr>
      <w:r>
        <w:t>(форма для импортера товаров)</w:t>
      </w:r>
    </w:p>
    <w:p w14:paraId="5A5A413A" w14:textId="77777777" w:rsidR="00A1470E" w:rsidRDefault="00A1470E" w:rsidP="00A1470E">
      <w:pPr>
        <w:pStyle w:val="ConsPlusNormal"/>
        <w:jc w:val="both"/>
      </w:pPr>
    </w:p>
    <w:p w14:paraId="538541AF" w14:textId="77777777" w:rsidR="00A1470E" w:rsidRDefault="00A1470E" w:rsidP="00A1470E">
      <w:pPr>
        <w:pStyle w:val="ConsPlusNonformat"/>
        <w:jc w:val="both"/>
      </w:pPr>
      <w:bookmarkStart w:id="9" w:name="P121"/>
      <w:bookmarkEnd w:id="9"/>
      <w:r>
        <w:t xml:space="preserve">                                   ФОРМА</w:t>
      </w:r>
    </w:p>
    <w:p w14:paraId="3A35BAD4" w14:textId="77777777" w:rsidR="00A1470E" w:rsidRDefault="00A1470E" w:rsidP="00A1470E">
      <w:pPr>
        <w:pStyle w:val="ConsPlusNonformat"/>
        <w:jc w:val="both"/>
      </w:pPr>
      <w:r>
        <w:t xml:space="preserve">                    расчета суммы экологического сбора</w:t>
      </w:r>
    </w:p>
    <w:p w14:paraId="3A4D3234" w14:textId="77777777" w:rsidR="00A1470E" w:rsidRDefault="00A1470E" w:rsidP="00A1470E">
      <w:pPr>
        <w:pStyle w:val="ConsPlusNonformat"/>
        <w:jc w:val="both"/>
      </w:pPr>
      <w:r>
        <w:t xml:space="preserve">                         за ______________________</w:t>
      </w:r>
    </w:p>
    <w:p w14:paraId="3E8BD0E7" w14:textId="77777777" w:rsidR="00A1470E" w:rsidRDefault="00A1470E" w:rsidP="00A1470E">
      <w:pPr>
        <w:pStyle w:val="ConsPlusNonformat"/>
        <w:jc w:val="both"/>
      </w:pPr>
      <w:r>
        <w:t xml:space="preserve">                              (отчетный период)</w:t>
      </w:r>
    </w:p>
    <w:p w14:paraId="14DA09DC" w14:textId="77777777" w:rsidR="00A1470E" w:rsidRDefault="00A1470E" w:rsidP="00A1470E">
      <w:pPr>
        <w:pStyle w:val="ConsPlusNormal"/>
        <w:jc w:val="both"/>
      </w:pPr>
    </w:p>
    <w:p w14:paraId="0BB8EB88" w14:textId="77777777" w:rsidR="00A1470E" w:rsidRDefault="00A1470E" w:rsidP="00A1470E">
      <w:pPr>
        <w:pStyle w:val="ConsPlusNormal"/>
        <w:jc w:val="both"/>
      </w:pPr>
    </w:p>
    <w:p w14:paraId="50307322" w14:textId="77777777" w:rsidR="00A1470E" w:rsidRDefault="00A1470E" w:rsidP="00A1470E">
      <w:pPr>
        <w:pStyle w:val="ConsPlusNormal"/>
        <w:jc w:val="both"/>
      </w:pPr>
    </w:p>
    <w:p w14:paraId="6DBDB810" w14:textId="77777777" w:rsidR="00A1470E" w:rsidRDefault="00A1470E" w:rsidP="00A1470E">
      <w:pPr>
        <w:pStyle w:val="ConsPlusNormal"/>
        <w:jc w:val="both"/>
      </w:pPr>
    </w:p>
    <w:p w14:paraId="224B406A" w14:textId="77777777" w:rsidR="00A1470E" w:rsidRDefault="00A1470E" w:rsidP="00A1470E">
      <w:pPr>
        <w:pStyle w:val="ConsPlusNormal"/>
        <w:jc w:val="both"/>
      </w:pPr>
    </w:p>
    <w:p w14:paraId="3BF2ED10" w14:textId="77777777" w:rsidR="00A1470E" w:rsidRDefault="00A1470E" w:rsidP="00A1470E">
      <w:pPr>
        <w:pStyle w:val="ConsPlusNormal"/>
        <w:jc w:val="both"/>
      </w:pPr>
    </w:p>
    <w:p w14:paraId="717D4E62" w14:textId="77777777" w:rsidR="00A1470E" w:rsidRDefault="00A1470E" w:rsidP="00A1470E">
      <w:pPr>
        <w:pStyle w:val="ConsPlusNormal"/>
        <w:jc w:val="right"/>
        <w:outlineLvl w:val="1"/>
      </w:pPr>
      <w:r>
        <w:t>Приложение N 3</w:t>
      </w:r>
    </w:p>
    <w:p w14:paraId="6F35020E" w14:textId="77777777" w:rsidR="00A1470E" w:rsidRDefault="00A1470E" w:rsidP="00A1470E">
      <w:pPr>
        <w:pStyle w:val="ConsPlusNormal"/>
        <w:jc w:val="both"/>
      </w:pPr>
    </w:p>
    <w:p w14:paraId="5F9CC80C" w14:textId="77777777" w:rsidR="00A1470E" w:rsidRDefault="00A1470E" w:rsidP="00A1470E">
      <w:pPr>
        <w:pStyle w:val="ConsPlusNormal"/>
        <w:jc w:val="right"/>
      </w:pPr>
      <w:r>
        <w:t>(форма)</w:t>
      </w:r>
    </w:p>
    <w:p w14:paraId="1CB36308" w14:textId="77777777" w:rsidR="00A1470E" w:rsidRDefault="00A1470E" w:rsidP="00A1470E">
      <w:pPr>
        <w:pStyle w:val="ConsPlusNormal"/>
        <w:jc w:val="both"/>
      </w:pPr>
    </w:p>
    <w:p w14:paraId="28EAE840" w14:textId="77777777" w:rsidR="00A1470E" w:rsidRDefault="00A1470E" w:rsidP="00A1470E">
      <w:pPr>
        <w:pStyle w:val="ConsPlusNormal"/>
        <w:jc w:val="center"/>
      </w:pPr>
      <w:bookmarkStart w:id="10" w:name="P135"/>
      <w:bookmarkEnd w:id="10"/>
      <w:r>
        <w:t>АКТ</w:t>
      </w:r>
    </w:p>
    <w:p w14:paraId="56DC9785" w14:textId="77777777" w:rsidR="00A1470E" w:rsidRDefault="00A1470E" w:rsidP="00A1470E">
      <w:pPr>
        <w:pStyle w:val="ConsPlusNormal"/>
        <w:jc w:val="center"/>
      </w:pPr>
      <w:r>
        <w:t>совместной сверки расчетов суммы экологического сбора</w:t>
      </w:r>
    </w:p>
    <w:p w14:paraId="67ADB2F7" w14:textId="77777777" w:rsidR="00A1470E" w:rsidRDefault="00A1470E" w:rsidP="00A1470E">
      <w:pPr>
        <w:pStyle w:val="ConsPlusNormal"/>
        <w:jc w:val="both"/>
      </w:pPr>
    </w:p>
    <w:p w14:paraId="0DB78BEB" w14:textId="77777777" w:rsidR="00A1470E" w:rsidRDefault="00A1470E" w:rsidP="00A1470E">
      <w:pPr>
        <w:pStyle w:val="ConsPlusNormal"/>
        <w:jc w:val="both"/>
      </w:pPr>
    </w:p>
    <w:p w14:paraId="557F7636" w14:textId="77777777" w:rsidR="00A1470E" w:rsidRDefault="00A1470E" w:rsidP="00A1470E">
      <w:pPr>
        <w:pStyle w:val="ConsPlusNormal"/>
        <w:jc w:val="both"/>
      </w:pPr>
    </w:p>
    <w:p w14:paraId="15E6C62B" w14:textId="77777777" w:rsidR="00A1470E" w:rsidRDefault="00A1470E" w:rsidP="00A1470E">
      <w:pPr>
        <w:pStyle w:val="ConsPlusNormal"/>
        <w:jc w:val="both"/>
      </w:pPr>
    </w:p>
    <w:p w14:paraId="514D1D36" w14:textId="77777777" w:rsidR="00A1470E" w:rsidRDefault="00A1470E" w:rsidP="00A1470E">
      <w:pPr>
        <w:pStyle w:val="ConsPlusNormal"/>
        <w:jc w:val="both"/>
      </w:pPr>
    </w:p>
    <w:p w14:paraId="1666864C" w14:textId="77777777" w:rsidR="00A1470E" w:rsidRDefault="00A1470E" w:rsidP="00A1470E">
      <w:pPr>
        <w:pStyle w:val="ConsPlusNormal"/>
        <w:jc w:val="both"/>
      </w:pPr>
    </w:p>
    <w:p w14:paraId="763AD7BD" w14:textId="77777777" w:rsidR="00A1470E" w:rsidRDefault="00A1470E" w:rsidP="00A1470E">
      <w:pPr>
        <w:pStyle w:val="ConsPlusNormal"/>
        <w:jc w:val="right"/>
        <w:outlineLvl w:val="1"/>
      </w:pPr>
      <w:r>
        <w:t>Приложение N 4</w:t>
      </w:r>
    </w:p>
    <w:p w14:paraId="4A736E76" w14:textId="77777777" w:rsidR="00A1470E" w:rsidRDefault="00A1470E" w:rsidP="00A1470E">
      <w:pPr>
        <w:pStyle w:val="ConsPlusNormal"/>
        <w:jc w:val="both"/>
      </w:pPr>
    </w:p>
    <w:p w14:paraId="496187FF" w14:textId="77777777" w:rsidR="00A1470E" w:rsidRDefault="00A1470E" w:rsidP="00A1470E">
      <w:pPr>
        <w:pStyle w:val="ConsPlusNormal"/>
        <w:jc w:val="right"/>
      </w:pPr>
      <w:r>
        <w:t>(форма)</w:t>
      </w:r>
    </w:p>
    <w:p w14:paraId="3DAB2764" w14:textId="77777777" w:rsidR="00A1470E" w:rsidRDefault="00A1470E" w:rsidP="00A1470E">
      <w:pPr>
        <w:pStyle w:val="ConsPlusNormal"/>
        <w:jc w:val="both"/>
      </w:pPr>
    </w:p>
    <w:p w14:paraId="6A12F46D" w14:textId="77777777" w:rsidR="00A1470E" w:rsidRDefault="00A1470E" w:rsidP="00A1470E">
      <w:pPr>
        <w:pStyle w:val="ConsPlusNormal"/>
        <w:jc w:val="center"/>
      </w:pPr>
      <w:bookmarkStart w:id="11" w:name="P147"/>
      <w:bookmarkEnd w:id="11"/>
      <w:r>
        <w:t>ЗАЯВЛЕНИЕ</w:t>
      </w:r>
    </w:p>
    <w:p w14:paraId="7437F647" w14:textId="77777777" w:rsidR="00A1470E" w:rsidRDefault="00A1470E" w:rsidP="00A1470E">
      <w:pPr>
        <w:pStyle w:val="ConsPlusNormal"/>
        <w:jc w:val="center"/>
      </w:pPr>
      <w:r>
        <w:t>о проведении совместной сверки расчетов суммы</w:t>
      </w:r>
    </w:p>
    <w:p w14:paraId="21EFE53A" w14:textId="77777777" w:rsidR="00A1470E" w:rsidRDefault="00A1470E" w:rsidP="00A1470E">
      <w:pPr>
        <w:pStyle w:val="ConsPlusNormal"/>
        <w:jc w:val="center"/>
      </w:pPr>
      <w:r>
        <w:t>экологического сбора</w:t>
      </w:r>
    </w:p>
    <w:p w14:paraId="0B39970C" w14:textId="77777777" w:rsidR="00A1470E" w:rsidRDefault="00A1470E" w:rsidP="00A1470E">
      <w:pPr>
        <w:pStyle w:val="ConsPlusNormal"/>
        <w:jc w:val="both"/>
      </w:pPr>
    </w:p>
    <w:p w14:paraId="3B646AF2" w14:textId="77777777" w:rsidR="00A1470E" w:rsidRDefault="00A1470E" w:rsidP="00A1470E">
      <w:pPr>
        <w:pStyle w:val="ConsPlusNormal"/>
        <w:jc w:val="both"/>
      </w:pPr>
    </w:p>
    <w:p w14:paraId="1667999D" w14:textId="77777777" w:rsidR="00A1470E" w:rsidRDefault="00A1470E" w:rsidP="00A1470E">
      <w:pPr>
        <w:pStyle w:val="ConsPlusNormal"/>
        <w:jc w:val="both"/>
      </w:pPr>
    </w:p>
    <w:p w14:paraId="1F7CCB64" w14:textId="77777777" w:rsidR="00A1470E" w:rsidRDefault="00A1470E" w:rsidP="00A1470E">
      <w:pPr>
        <w:pStyle w:val="ConsPlusNormal"/>
        <w:jc w:val="both"/>
      </w:pPr>
    </w:p>
    <w:p w14:paraId="11938D61" w14:textId="77777777" w:rsidR="00A1470E" w:rsidRDefault="00A1470E" w:rsidP="00A1470E">
      <w:pPr>
        <w:pStyle w:val="ConsPlusNormal"/>
        <w:jc w:val="both"/>
      </w:pPr>
    </w:p>
    <w:p w14:paraId="64A371BE" w14:textId="77777777" w:rsidR="00A1470E" w:rsidRDefault="00A1470E" w:rsidP="00A1470E">
      <w:pPr>
        <w:pStyle w:val="ConsPlusNormal"/>
        <w:jc w:val="both"/>
      </w:pPr>
    </w:p>
    <w:p w14:paraId="6D4F6601" w14:textId="77777777" w:rsidR="00A1470E" w:rsidRDefault="00A1470E" w:rsidP="00A1470E">
      <w:pPr>
        <w:pStyle w:val="ConsPlusNormal"/>
        <w:jc w:val="right"/>
        <w:outlineLvl w:val="1"/>
      </w:pPr>
      <w:r>
        <w:t>Приложение N 5</w:t>
      </w:r>
    </w:p>
    <w:p w14:paraId="1A09285B" w14:textId="77777777" w:rsidR="00A1470E" w:rsidRDefault="00A1470E" w:rsidP="00A1470E">
      <w:pPr>
        <w:pStyle w:val="ConsPlusNormal"/>
        <w:jc w:val="both"/>
      </w:pPr>
    </w:p>
    <w:p w14:paraId="6C5DE56D" w14:textId="77777777" w:rsidR="00A1470E" w:rsidRDefault="00A1470E" w:rsidP="00A1470E">
      <w:pPr>
        <w:pStyle w:val="ConsPlusNormal"/>
        <w:jc w:val="right"/>
      </w:pPr>
      <w:r>
        <w:t>(форма)</w:t>
      </w:r>
    </w:p>
    <w:p w14:paraId="6937738B" w14:textId="77777777" w:rsidR="00A1470E" w:rsidRDefault="00A1470E" w:rsidP="00A1470E">
      <w:pPr>
        <w:pStyle w:val="ConsPlusNormal"/>
        <w:jc w:val="both"/>
      </w:pPr>
    </w:p>
    <w:p w14:paraId="0F587989" w14:textId="77777777" w:rsidR="00A1470E" w:rsidRDefault="00A1470E" w:rsidP="00A1470E">
      <w:pPr>
        <w:pStyle w:val="ConsPlusNormal"/>
        <w:jc w:val="center"/>
      </w:pPr>
      <w:bookmarkStart w:id="12" w:name="P160"/>
      <w:bookmarkEnd w:id="12"/>
      <w:r>
        <w:t>ЗАЯВЛЕНИЕ</w:t>
      </w:r>
    </w:p>
    <w:p w14:paraId="503B2EAC" w14:textId="77777777" w:rsidR="00A1470E" w:rsidRDefault="00A1470E" w:rsidP="00A1470E">
      <w:pPr>
        <w:pStyle w:val="ConsPlusNormal"/>
        <w:jc w:val="center"/>
      </w:pPr>
      <w:r>
        <w:t>о зачете суммы излишне уплаченного (взысканного)</w:t>
      </w:r>
    </w:p>
    <w:p w14:paraId="097A5547" w14:textId="77777777" w:rsidR="00A1470E" w:rsidRDefault="00A1470E" w:rsidP="00A1470E">
      <w:pPr>
        <w:pStyle w:val="ConsPlusNormal"/>
        <w:jc w:val="center"/>
      </w:pPr>
      <w:r>
        <w:t>экологического сбора</w:t>
      </w:r>
    </w:p>
    <w:p w14:paraId="352641A3" w14:textId="77777777" w:rsidR="00A1470E" w:rsidRDefault="00A1470E" w:rsidP="00A1470E">
      <w:pPr>
        <w:pStyle w:val="ConsPlusNormal"/>
        <w:jc w:val="both"/>
      </w:pPr>
    </w:p>
    <w:p w14:paraId="17B0D093" w14:textId="77777777" w:rsidR="00A1470E" w:rsidRDefault="00A1470E" w:rsidP="00A1470E">
      <w:pPr>
        <w:pStyle w:val="ConsPlusNormal"/>
        <w:jc w:val="both"/>
      </w:pPr>
    </w:p>
    <w:p w14:paraId="753E6061" w14:textId="77777777" w:rsidR="00A1470E" w:rsidRDefault="00A1470E" w:rsidP="00A1470E">
      <w:pPr>
        <w:pStyle w:val="ConsPlusNormal"/>
        <w:jc w:val="both"/>
      </w:pPr>
    </w:p>
    <w:p w14:paraId="7504664A" w14:textId="77777777" w:rsidR="00A1470E" w:rsidRDefault="00A1470E" w:rsidP="00A1470E">
      <w:pPr>
        <w:pStyle w:val="ConsPlusNormal"/>
        <w:jc w:val="both"/>
      </w:pPr>
    </w:p>
    <w:p w14:paraId="44D52B3B" w14:textId="77777777" w:rsidR="00A1470E" w:rsidRDefault="00A1470E" w:rsidP="00A1470E">
      <w:pPr>
        <w:pStyle w:val="ConsPlusNormal"/>
        <w:jc w:val="both"/>
      </w:pPr>
    </w:p>
    <w:p w14:paraId="40E84422" w14:textId="77777777" w:rsidR="00A1470E" w:rsidRDefault="00A1470E" w:rsidP="00A1470E">
      <w:pPr>
        <w:pStyle w:val="ConsPlusNormal"/>
        <w:jc w:val="both"/>
      </w:pPr>
    </w:p>
    <w:p w14:paraId="298AB40E" w14:textId="77777777" w:rsidR="00A1470E" w:rsidRDefault="00A1470E" w:rsidP="00A1470E">
      <w:pPr>
        <w:pStyle w:val="ConsPlusNormal"/>
        <w:jc w:val="right"/>
        <w:outlineLvl w:val="1"/>
      </w:pPr>
      <w:r>
        <w:lastRenderedPageBreak/>
        <w:t>Приложение N 6</w:t>
      </w:r>
    </w:p>
    <w:p w14:paraId="492A3F8C" w14:textId="77777777" w:rsidR="00A1470E" w:rsidRDefault="00A1470E" w:rsidP="00A1470E">
      <w:pPr>
        <w:pStyle w:val="ConsPlusNormal"/>
        <w:jc w:val="both"/>
      </w:pPr>
    </w:p>
    <w:p w14:paraId="74D4BC1E" w14:textId="77777777" w:rsidR="00A1470E" w:rsidRDefault="00A1470E" w:rsidP="00A1470E">
      <w:pPr>
        <w:pStyle w:val="ConsPlusNormal"/>
        <w:jc w:val="right"/>
      </w:pPr>
      <w:r>
        <w:t>(форма)</w:t>
      </w:r>
    </w:p>
    <w:p w14:paraId="2041B812" w14:textId="77777777" w:rsidR="00A1470E" w:rsidRDefault="00A1470E" w:rsidP="00A1470E">
      <w:pPr>
        <w:pStyle w:val="ConsPlusNormal"/>
        <w:jc w:val="both"/>
      </w:pPr>
    </w:p>
    <w:p w14:paraId="143F570B" w14:textId="77777777" w:rsidR="00A1470E" w:rsidRDefault="00A1470E" w:rsidP="00A1470E">
      <w:pPr>
        <w:pStyle w:val="ConsPlusNormal"/>
        <w:jc w:val="center"/>
      </w:pPr>
      <w:bookmarkStart w:id="13" w:name="P173"/>
      <w:bookmarkEnd w:id="13"/>
      <w:r>
        <w:t>РЕШЕНИЕ N ____</w:t>
      </w:r>
    </w:p>
    <w:p w14:paraId="5CFB05EE" w14:textId="77777777" w:rsidR="00A1470E" w:rsidRDefault="00A1470E" w:rsidP="00A1470E">
      <w:pPr>
        <w:pStyle w:val="ConsPlusNormal"/>
        <w:jc w:val="center"/>
      </w:pPr>
      <w:r>
        <w:t>о зачете суммы излишне уплаченного (взысканного)</w:t>
      </w:r>
    </w:p>
    <w:p w14:paraId="251F597F" w14:textId="77777777" w:rsidR="00A1470E" w:rsidRDefault="00A1470E" w:rsidP="00A1470E">
      <w:pPr>
        <w:pStyle w:val="ConsPlusNormal"/>
        <w:jc w:val="center"/>
      </w:pPr>
      <w:r>
        <w:t>экологического сбора</w:t>
      </w:r>
    </w:p>
    <w:p w14:paraId="3EB93567" w14:textId="77777777" w:rsidR="00A1470E" w:rsidRDefault="00A1470E" w:rsidP="00A1470E">
      <w:pPr>
        <w:pStyle w:val="ConsPlusNormal"/>
        <w:jc w:val="both"/>
      </w:pPr>
    </w:p>
    <w:p w14:paraId="62428935" w14:textId="77777777" w:rsidR="00A1470E" w:rsidRDefault="00A1470E" w:rsidP="00A1470E">
      <w:pPr>
        <w:pStyle w:val="ConsPlusNormal"/>
        <w:jc w:val="both"/>
      </w:pPr>
    </w:p>
    <w:p w14:paraId="2D969976" w14:textId="77777777" w:rsidR="00A1470E" w:rsidRDefault="00A1470E" w:rsidP="00A1470E">
      <w:pPr>
        <w:pStyle w:val="ConsPlusNormal"/>
        <w:jc w:val="both"/>
      </w:pPr>
    </w:p>
    <w:p w14:paraId="058A0A3B" w14:textId="77777777" w:rsidR="00A1470E" w:rsidRDefault="00A1470E" w:rsidP="00A1470E">
      <w:pPr>
        <w:pStyle w:val="ConsPlusNormal"/>
        <w:jc w:val="both"/>
      </w:pPr>
    </w:p>
    <w:p w14:paraId="1BB71C0E" w14:textId="77777777" w:rsidR="00A1470E" w:rsidRDefault="00A1470E" w:rsidP="00A1470E">
      <w:pPr>
        <w:pStyle w:val="ConsPlusNormal"/>
        <w:jc w:val="both"/>
      </w:pPr>
    </w:p>
    <w:p w14:paraId="5ABBF56A" w14:textId="77777777" w:rsidR="00A1470E" w:rsidRDefault="00A1470E" w:rsidP="00A1470E">
      <w:pPr>
        <w:pStyle w:val="ConsPlusNormal"/>
        <w:jc w:val="both"/>
      </w:pPr>
    </w:p>
    <w:p w14:paraId="77C2C36A" w14:textId="77777777" w:rsidR="00A1470E" w:rsidRDefault="00A1470E" w:rsidP="00A1470E">
      <w:pPr>
        <w:pStyle w:val="ConsPlusNormal"/>
        <w:jc w:val="right"/>
        <w:outlineLvl w:val="1"/>
      </w:pPr>
      <w:r>
        <w:t>Приложение N 7</w:t>
      </w:r>
    </w:p>
    <w:p w14:paraId="05CFA688" w14:textId="77777777" w:rsidR="00A1470E" w:rsidRDefault="00A1470E" w:rsidP="00A1470E">
      <w:pPr>
        <w:pStyle w:val="ConsPlusNormal"/>
        <w:jc w:val="both"/>
      </w:pPr>
    </w:p>
    <w:p w14:paraId="0A346DFA" w14:textId="77777777" w:rsidR="00A1470E" w:rsidRDefault="00A1470E" w:rsidP="00A1470E">
      <w:pPr>
        <w:pStyle w:val="ConsPlusNormal"/>
        <w:jc w:val="right"/>
      </w:pPr>
      <w:r>
        <w:t>(форма)</w:t>
      </w:r>
    </w:p>
    <w:p w14:paraId="186BB6A3" w14:textId="77777777" w:rsidR="00A1470E" w:rsidRDefault="00A1470E" w:rsidP="00A1470E">
      <w:pPr>
        <w:pStyle w:val="ConsPlusNormal"/>
        <w:jc w:val="both"/>
      </w:pPr>
    </w:p>
    <w:p w14:paraId="774A4222" w14:textId="77777777" w:rsidR="00A1470E" w:rsidRDefault="00A1470E" w:rsidP="00A1470E">
      <w:pPr>
        <w:pStyle w:val="ConsPlusNormal"/>
        <w:jc w:val="center"/>
      </w:pPr>
      <w:bookmarkStart w:id="14" w:name="P186"/>
      <w:bookmarkEnd w:id="14"/>
      <w:r>
        <w:t>ЗАЯВЛЕНИЕ</w:t>
      </w:r>
    </w:p>
    <w:p w14:paraId="76D81805" w14:textId="77777777" w:rsidR="00A1470E" w:rsidRDefault="00A1470E" w:rsidP="00A1470E">
      <w:pPr>
        <w:pStyle w:val="ConsPlusNormal"/>
        <w:jc w:val="center"/>
      </w:pPr>
      <w:r>
        <w:t>о возврате суммы излишне уплаченного (взысканного)</w:t>
      </w:r>
    </w:p>
    <w:p w14:paraId="5B1E79D1" w14:textId="77777777" w:rsidR="00A1470E" w:rsidRDefault="00A1470E" w:rsidP="00A1470E">
      <w:pPr>
        <w:pStyle w:val="ConsPlusNormal"/>
        <w:jc w:val="center"/>
      </w:pPr>
      <w:r>
        <w:t>экологического сбора</w:t>
      </w:r>
    </w:p>
    <w:p w14:paraId="3B342676" w14:textId="77777777" w:rsidR="00A1470E" w:rsidRDefault="00A1470E" w:rsidP="00A1470E">
      <w:pPr>
        <w:pStyle w:val="ConsPlusNormal"/>
        <w:jc w:val="both"/>
      </w:pPr>
    </w:p>
    <w:p w14:paraId="5AB4470B" w14:textId="77777777" w:rsidR="00A1470E" w:rsidRDefault="00A1470E" w:rsidP="00A1470E">
      <w:pPr>
        <w:pStyle w:val="ConsPlusNormal"/>
        <w:jc w:val="both"/>
      </w:pPr>
    </w:p>
    <w:p w14:paraId="51166A74" w14:textId="77777777" w:rsidR="00A1470E" w:rsidRDefault="00A1470E" w:rsidP="00A1470E">
      <w:pPr>
        <w:pStyle w:val="ConsPlusNormal"/>
        <w:jc w:val="both"/>
      </w:pPr>
    </w:p>
    <w:p w14:paraId="63FECED6" w14:textId="77777777" w:rsidR="00A1470E" w:rsidRDefault="00A1470E" w:rsidP="00A1470E">
      <w:pPr>
        <w:pStyle w:val="ConsPlusNormal"/>
        <w:jc w:val="both"/>
      </w:pPr>
    </w:p>
    <w:p w14:paraId="4151DAC2" w14:textId="77777777" w:rsidR="00A1470E" w:rsidRDefault="00A1470E" w:rsidP="00A1470E">
      <w:pPr>
        <w:pStyle w:val="ConsPlusNormal"/>
        <w:jc w:val="both"/>
      </w:pPr>
    </w:p>
    <w:p w14:paraId="7C421758" w14:textId="77777777" w:rsidR="00A1470E" w:rsidRDefault="00A1470E" w:rsidP="00A1470E">
      <w:pPr>
        <w:pStyle w:val="ConsPlusNormal"/>
        <w:jc w:val="both"/>
      </w:pPr>
    </w:p>
    <w:p w14:paraId="0E868721" w14:textId="77777777" w:rsidR="00A1470E" w:rsidRDefault="00A1470E" w:rsidP="00A1470E">
      <w:pPr>
        <w:pStyle w:val="ConsPlusNormal"/>
        <w:jc w:val="right"/>
        <w:outlineLvl w:val="1"/>
      </w:pPr>
      <w:r>
        <w:t>Приложение N 8</w:t>
      </w:r>
    </w:p>
    <w:p w14:paraId="59FAAFB7" w14:textId="77777777" w:rsidR="00A1470E" w:rsidRDefault="00A1470E" w:rsidP="00A1470E">
      <w:pPr>
        <w:pStyle w:val="ConsPlusNormal"/>
        <w:jc w:val="both"/>
      </w:pPr>
    </w:p>
    <w:p w14:paraId="0133D833" w14:textId="77777777" w:rsidR="00A1470E" w:rsidRDefault="00A1470E" w:rsidP="00A1470E">
      <w:pPr>
        <w:pStyle w:val="ConsPlusNormal"/>
        <w:jc w:val="right"/>
      </w:pPr>
      <w:r>
        <w:t>(форма)</w:t>
      </w:r>
    </w:p>
    <w:p w14:paraId="3CF9D267" w14:textId="77777777" w:rsidR="00A1470E" w:rsidRDefault="00A1470E" w:rsidP="00A1470E">
      <w:pPr>
        <w:pStyle w:val="ConsPlusNormal"/>
        <w:jc w:val="both"/>
      </w:pPr>
    </w:p>
    <w:p w14:paraId="570983E6" w14:textId="77777777" w:rsidR="00A1470E" w:rsidRDefault="00A1470E" w:rsidP="00A1470E">
      <w:pPr>
        <w:pStyle w:val="ConsPlusNormal"/>
        <w:jc w:val="center"/>
      </w:pPr>
      <w:bookmarkStart w:id="15" w:name="P199"/>
      <w:bookmarkEnd w:id="15"/>
      <w:r>
        <w:t>РЕШЕНИЕ N ____</w:t>
      </w:r>
    </w:p>
    <w:p w14:paraId="2315E2A0" w14:textId="77777777" w:rsidR="00A1470E" w:rsidRDefault="00A1470E" w:rsidP="00A1470E">
      <w:pPr>
        <w:pStyle w:val="ConsPlusNormal"/>
        <w:jc w:val="center"/>
      </w:pPr>
      <w:r>
        <w:t>о возврате суммы излишне уплаченного (взысканного)</w:t>
      </w:r>
    </w:p>
    <w:p w14:paraId="19A3E653" w14:textId="77777777" w:rsidR="00A1470E" w:rsidRDefault="00A1470E" w:rsidP="00A1470E">
      <w:pPr>
        <w:pStyle w:val="ConsPlusNormal"/>
        <w:jc w:val="center"/>
      </w:pPr>
      <w:r>
        <w:t>экологического сбора</w:t>
      </w:r>
    </w:p>
    <w:p w14:paraId="3FC7BB98" w14:textId="77777777" w:rsidR="00A1470E" w:rsidRDefault="00A1470E" w:rsidP="00A1470E">
      <w:pPr>
        <w:pStyle w:val="ConsPlusNormal"/>
        <w:jc w:val="both"/>
      </w:pPr>
    </w:p>
    <w:p w14:paraId="6C748DF5" w14:textId="77777777" w:rsidR="00A1470E" w:rsidRDefault="00A1470E" w:rsidP="00A1470E">
      <w:pPr>
        <w:pStyle w:val="ConsPlusNormal"/>
        <w:jc w:val="both"/>
      </w:pPr>
    </w:p>
    <w:p w14:paraId="4E76E4BE" w14:textId="77777777" w:rsidR="00A1470E" w:rsidRDefault="00A1470E" w:rsidP="00A1470E">
      <w:pPr>
        <w:pStyle w:val="ConsPlusNormal"/>
        <w:jc w:val="both"/>
      </w:pPr>
    </w:p>
    <w:p w14:paraId="423226DD" w14:textId="77777777" w:rsidR="00A1470E" w:rsidRDefault="00A1470E" w:rsidP="00A1470E">
      <w:pPr>
        <w:pStyle w:val="ConsPlusNormal"/>
        <w:jc w:val="both"/>
      </w:pPr>
    </w:p>
    <w:p w14:paraId="1909BDF6" w14:textId="77777777" w:rsidR="00A1470E" w:rsidRDefault="00A1470E" w:rsidP="00A1470E">
      <w:pPr>
        <w:pStyle w:val="ConsPlusNormal"/>
        <w:jc w:val="both"/>
      </w:pPr>
    </w:p>
    <w:p w14:paraId="25C93965" w14:textId="77777777" w:rsidR="00A1470E" w:rsidRDefault="00A1470E" w:rsidP="00A1470E">
      <w:pPr>
        <w:pStyle w:val="ConsPlusNormal"/>
        <w:jc w:val="both"/>
      </w:pPr>
    </w:p>
    <w:p w14:paraId="33ABA5EB" w14:textId="77777777" w:rsidR="00A1470E" w:rsidRDefault="00A1470E" w:rsidP="00A1470E">
      <w:pPr>
        <w:pStyle w:val="ConsPlusNormal"/>
        <w:jc w:val="right"/>
        <w:outlineLvl w:val="1"/>
      </w:pPr>
      <w:r>
        <w:t>Приложение N 9</w:t>
      </w:r>
    </w:p>
    <w:p w14:paraId="5B08F41F" w14:textId="77777777" w:rsidR="00A1470E" w:rsidRDefault="00A1470E" w:rsidP="00A1470E">
      <w:pPr>
        <w:pStyle w:val="ConsPlusNormal"/>
        <w:jc w:val="both"/>
      </w:pPr>
    </w:p>
    <w:p w14:paraId="018A3B9B" w14:textId="77777777" w:rsidR="00A1470E" w:rsidRDefault="00A1470E" w:rsidP="00A1470E">
      <w:pPr>
        <w:pStyle w:val="ConsPlusNormal"/>
        <w:jc w:val="right"/>
      </w:pPr>
      <w:r>
        <w:t>(форма)</w:t>
      </w:r>
    </w:p>
    <w:p w14:paraId="2F1D63D4" w14:textId="77777777" w:rsidR="00A1470E" w:rsidRDefault="00A1470E" w:rsidP="00A1470E">
      <w:pPr>
        <w:pStyle w:val="ConsPlusNormal"/>
        <w:jc w:val="both"/>
      </w:pPr>
    </w:p>
    <w:p w14:paraId="158B908A" w14:textId="77777777" w:rsidR="00A1470E" w:rsidRDefault="00A1470E" w:rsidP="00A1470E">
      <w:pPr>
        <w:pStyle w:val="ConsPlusNormal"/>
        <w:jc w:val="center"/>
      </w:pPr>
      <w:bookmarkStart w:id="16" w:name="P212"/>
      <w:bookmarkEnd w:id="16"/>
      <w:r>
        <w:t>РЕШЕНИЕ N ____</w:t>
      </w:r>
    </w:p>
    <w:p w14:paraId="2634B8EA" w14:textId="77777777" w:rsidR="00A1470E" w:rsidRDefault="00A1470E" w:rsidP="00A1470E">
      <w:pPr>
        <w:pStyle w:val="ConsPlusNormal"/>
        <w:jc w:val="center"/>
      </w:pPr>
      <w:r>
        <w:t>об отказе в возврате суммы излишне уплаченного (взысканного)</w:t>
      </w:r>
    </w:p>
    <w:p w14:paraId="4FA6C2BC" w14:textId="77777777" w:rsidR="00A1470E" w:rsidRDefault="00A1470E" w:rsidP="00A1470E">
      <w:pPr>
        <w:pStyle w:val="ConsPlusNormal"/>
        <w:jc w:val="center"/>
      </w:pPr>
      <w:r>
        <w:t>экологического сбора</w:t>
      </w:r>
    </w:p>
    <w:p w14:paraId="4B8980B3" w14:textId="77777777" w:rsidR="00A1470E" w:rsidRDefault="00A1470E" w:rsidP="00A1470E">
      <w:pPr>
        <w:pStyle w:val="ConsPlusNormal"/>
        <w:jc w:val="both"/>
      </w:pPr>
    </w:p>
    <w:p w14:paraId="751B1F74" w14:textId="77777777" w:rsidR="00A1470E" w:rsidRDefault="00A1470E" w:rsidP="00A1470E">
      <w:pPr>
        <w:pStyle w:val="ConsPlusNormal"/>
        <w:jc w:val="both"/>
      </w:pPr>
    </w:p>
    <w:p w14:paraId="2C928979" w14:textId="77777777" w:rsidR="00A1470E" w:rsidRDefault="00A1470E" w:rsidP="00A1470E">
      <w:pPr>
        <w:pStyle w:val="ConsPlusNormal"/>
        <w:jc w:val="both"/>
      </w:pPr>
    </w:p>
    <w:p w14:paraId="0CB0A2D4" w14:textId="77777777" w:rsidR="00A1470E" w:rsidRDefault="00A1470E" w:rsidP="00A1470E">
      <w:pPr>
        <w:pStyle w:val="ConsPlusNormal"/>
        <w:jc w:val="both"/>
      </w:pPr>
    </w:p>
    <w:p w14:paraId="6F635782" w14:textId="77777777" w:rsidR="00A1470E" w:rsidRDefault="00A1470E" w:rsidP="00A1470E">
      <w:pPr>
        <w:pStyle w:val="ConsPlusNormal"/>
        <w:jc w:val="both"/>
      </w:pPr>
    </w:p>
    <w:p w14:paraId="512114C8" w14:textId="77777777" w:rsidR="00A1470E" w:rsidRDefault="00A1470E" w:rsidP="00A1470E">
      <w:pPr>
        <w:pStyle w:val="ConsPlusNormal"/>
        <w:jc w:val="both"/>
      </w:pPr>
    </w:p>
    <w:p w14:paraId="7D270E8D" w14:textId="77777777" w:rsidR="00A1470E" w:rsidRDefault="00A1470E" w:rsidP="00A1470E">
      <w:pPr>
        <w:pStyle w:val="ConsPlusTitle"/>
        <w:jc w:val="center"/>
        <w:outlineLvl w:val="0"/>
      </w:pPr>
      <w:r>
        <w:t>Сводный отчет</w:t>
      </w:r>
    </w:p>
    <w:p w14:paraId="5E662584" w14:textId="77777777" w:rsidR="00A1470E" w:rsidRDefault="00A1470E" w:rsidP="00A1470E">
      <w:pPr>
        <w:pStyle w:val="ConsPlusTitle"/>
        <w:jc w:val="center"/>
      </w:pPr>
      <w:r>
        <w:t>о проведении оценки регулирующего воздействия проекта</w:t>
      </w:r>
    </w:p>
    <w:p w14:paraId="0FBA212F" w14:textId="77777777" w:rsidR="00A1470E" w:rsidRDefault="00A1470E" w:rsidP="00A1470E">
      <w:pPr>
        <w:pStyle w:val="ConsPlusTitle"/>
        <w:jc w:val="center"/>
      </w:pPr>
      <w:r>
        <w:lastRenderedPageBreak/>
        <w:t>нормативного правового акта</w:t>
      </w:r>
    </w:p>
    <w:p w14:paraId="7297AE96" w14:textId="77777777" w:rsidR="00A1470E" w:rsidRDefault="00A1470E" w:rsidP="00A1470E">
      <w:pPr>
        <w:pStyle w:val="ConsPlusNormal"/>
        <w:jc w:val="both"/>
      </w:pPr>
    </w:p>
    <w:p w14:paraId="40119845" w14:textId="77777777" w:rsidR="00A1470E" w:rsidRDefault="00A1470E" w:rsidP="00A1470E">
      <w:pPr>
        <w:pStyle w:val="ConsPlusNormal"/>
        <w:jc w:val="both"/>
      </w:pPr>
    </w:p>
    <w:p w14:paraId="7E0B5891" w14:textId="77777777" w:rsidR="00A1470E" w:rsidRDefault="00A1470E" w:rsidP="00A1470E">
      <w:pPr>
        <w:pStyle w:val="ConsPlusNormal"/>
        <w:jc w:val="both"/>
      </w:pPr>
    </w:p>
    <w:p w14:paraId="1451BA26" w14:textId="77777777" w:rsidR="00A1470E" w:rsidRDefault="00A1470E" w:rsidP="00A1470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E5F06DE" w14:textId="77777777" w:rsidR="00A1470E" w:rsidRPr="00C205B8" w:rsidRDefault="00A1470E" w:rsidP="00A1470E">
      <w:pPr>
        <w:spacing w:before="120" w:after="0" w:line="240" w:lineRule="auto"/>
        <w:rPr>
          <w:color w:val="4472C4"/>
        </w:rPr>
      </w:pPr>
    </w:p>
    <w:p w14:paraId="1EF146A3" w14:textId="77777777" w:rsidR="00A20D00" w:rsidRDefault="00A20D00"/>
    <w:sectPr w:rsidR="00A20D00" w:rsidSect="00BB360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70E"/>
    <w:rsid w:val="00A1470E"/>
    <w:rsid w:val="00A20D00"/>
    <w:rsid w:val="00BB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7C02B9"/>
  <w15:chartTrackingRefBased/>
  <w15:docId w15:val="{26B2F862-B048-1B44-9E44-6C4BEDEC5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70E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470E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ConsPlusTitle">
    <w:name w:val="ConsPlusTitle"/>
    <w:rsid w:val="00A1470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2"/>
      <w:lang w:eastAsia="ru-RU"/>
    </w:rPr>
  </w:style>
  <w:style w:type="paragraph" w:customStyle="1" w:styleId="ConsPlusTitlePage">
    <w:name w:val="ConsPlusTitlePage"/>
    <w:rsid w:val="00A1470E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2"/>
      <w:lang w:eastAsia="ru-RU"/>
    </w:rPr>
  </w:style>
  <w:style w:type="paragraph" w:customStyle="1" w:styleId="ConsPlusNonformat">
    <w:name w:val="ConsPlusNonformat"/>
    <w:rsid w:val="00A1470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714&amp;dst=5" TargetMode="External"/><Relationship Id="rId13" Type="http://schemas.openxmlformats.org/officeDocument/2006/relationships/hyperlink" Target="https://login.consultant.ru/link/?req=doc&amp;base=LAW&amp;n=466001&amp;dst=879" TargetMode="External"/><Relationship Id="rId18" Type="http://schemas.openxmlformats.org/officeDocument/2006/relationships/hyperlink" Target="https://login.consultant.ru/link/?req=doc&amp;base=LAW&amp;n=466001&amp;dst=871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305550" TargetMode="External"/><Relationship Id="rId12" Type="http://schemas.openxmlformats.org/officeDocument/2006/relationships/hyperlink" Target="https://login.consultant.ru/link/?req=doc&amp;base=LAW&amp;n=466001&amp;dst=854" TargetMode="External"/><Relationship Id="rId17" Type="http://schemas.openxmlformats.org/officeDocument/2006/relationships/hyperlink" Target="https://login.consultant.ru/link/?req=doc&amp;base=LAW&amp;n=466001&amp;dst=99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6001&amp;dst=954" TargetMode="External"/><Relationship Id="rId20" Type="http://schemas.openxmlformats.org/officeDocument/2006/relationships/hyperlink" Target="https://login.consultant.ru/link/?req=doc&amp;base=LAW&amp;n=466001&amp;dst=95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6001&amp;dst=986" TargetMode="External"/><Relationship Id="rId11" Type="http://schemas.openxmlformats.org/officeDocument/2006/relationships/hyperlink" Target="https://login.consultant.ru/link/?req=doc&amp;base=LAW&amp;n=466001&amp;dst=854" TargetMode="External"/><Relationship Id="rId5" Type="http://schemas.openxmlformats.org/officeDocument/2006/relationships/hyperlink" Target="https://regulation.gov.ru/Projects/List?type=Grid" TargetMode="External"/><Relationship Id="rId15" Type="http://schemas.openxmlformats.org/officeDocument/2006/relationships/hyperlink" Target="https://login.consultant.ru/link/?req=doc&amp;base=LAW&amp;n=466001&amp;dst=998" TargetMode="External"/><Relationship Id="rId10" Type="http://schemas.openxmlformats.org/officeDocument/2006/relationships/hyperlink" Target="https://login.consultant.ru/link/?req=doc&amp;base=LAW&amp;n=477805&amp;dst=100080" TargetMode="External"/><Relationship Id="rId19" Type="http://schemas.openxmlformats.org/officeDocument/2006/relationships/hyperlink" Target="https://login.consultant.ru/link/?req=doc&amp;base=LAW&amp;n=466001&amp;dst=87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77805&amp;dst=100080" TargetMode="External"/><Relationship Id="rId14" Type="http://schemas.openxmlformats.org/officeDocument/2006/relationships/hyperlink" Target="https://login.consultant.ru/link/?req=doc&amp;base=LAW&amp;n=466001&amp;dst=87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3201</Words>
  <Characters>18248</Characters>
  <Application>Microsoft Office Word</Application>
  <DocSecurity>0</DocSecurity>
  <Lines>152</Lines>
  <Paragraphs>42</Paragraphs>
  <ScaleCrop>false</ScaleCrop>
  <Company/>
  <LinksUpToDate>false</LinksUpToDate>
  <CharactersWithSpaces>21407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2024-08-13T12:57:00Z</dcterms:created>
  <dcterms:modified xsi:type="dcterms:W3CDTF">2024-08-13T12:57:00Z</dcterms:modified>
</cp:coreProperties>
</file>